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D3989A" w14:textId="77777777" w:rsidR="00A60CE4" w:rsidRDefault="00000000">
      <w:pPr>
        <w:pStyle w:val="Heading1"/>
      </w:pPr>
      <w:bookmarkStart w:id="0" w:name="_5m12t75aealg" w:colFirst="0" w:colLast="0"/>
      <w:bookmarkEnd w:id="0"/>
      <w:r>
        <w:rPr>
          <w:noProof/>
        </w:rPr>
        <w:drawing>
          <wp:inline distT="114300" distB="114300" distL="114300" distR="114300" wp14:anchorId="5463DD67" wp14:editId="16319F99">
            <wp:extent cx="5943600" cy="278130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9235AB" w14:textId="3C42D22D" w:rsidR="00A60CE4" w:rsidRPr="005E74DD" w:rsidRDefault="005E74DD">
      <w:pPr>
        <w:pStyle w:val="Heading1"/>
        <w:rPr>
          <w:lang w:val="ru-RU"/>
        </w:rPr>
      </w:pPr>
      <w:bookmarkStart w:id="1" w:name="_ec4ukey58n7t" w:colFirst="0" w:colLast="0"/>
      <w:bookmarkEnd w:id="1"/>
      <w:r w:rsidRPr="005E74DD">
        <w:t>Bygone</w:t>
      </w:r>
      <w:r w:rsidRPr="005E74DD">
        <w:rPr>
          <w:lang w:val="ru-RU"/>
        </w:rPr>
        <w:t xml:space="preserve"> </w:t>
      </w:r>
      <w:r w:rsidRPr="005E74DD">
        <w:t>Dreams</w:t>
      </w:r>
      <w:r w:rsidRPr="005E74DD">
        <w:rPr>
          <w:lang w:val="ru-RU"/>
        </w:rPr>
        <w:t xml:space="preserve"> — фэнтезийный экшен-приключение, действие которого разворачивается в сюрреалистичном мире снов, получил дату полноценного релиза и совершенно новый трейлер.</w:t>
      </w:r>
    </w:p>
    <w:p w14:paraId="4F21C646" w14:textId="77777777" w:rsidR="00A60CE4" w:rsidRPr="005E74DD" w:rsidRDefault="00A60CE4">
      <w:pPr>
        <w:rPr>
          <w:lang w:val="ru-RU"/>
        </w:rPr>
      </w:pPr>
    </w:p>
    <w:p w14:paraId="5DC04D82" w14:textId="12497147" w:rsidR="00A60CE4" w:rsidRPr="005E74DD" w:rsidRDefault="005E74DD">
      <w:pPr>
        <w:rPr>
          <w:lang w:val="ru-RU"/>
        </w:rPr>
      </w:pPr>
      <w:proofErr w:type="spellStart"/>
      <w:r w:rsidRPr="005E74DD">
        <w:rPr>
          <w:lang w:val="ru-RU"/>
        </w:rPr>
        <w:t>Ольштын</w:t>
      </w:r>
      <w:proofErr w:type="spellEnd"/>
      <w:r w:rsidRPr="005E74DD">
        <w:rPr>
          <w:lang w:val="ru-RU"/>
        </w:rPr>
        <w:t>, Польша, 6 июня 2025 года</w:t>
      </w:r>
    </w:p>
    <w:p w14:paraId="356A6B83" w14:textId="3295F2B9" w:rsidR="00A60CE4" w:rsidRPr="005E74DD" w:rsidRDefault="005E74DD">
      <w:pPr>
        <w:pStyle w:val="Heading2"/>
        <w:rPr>
          <w:lang w:val="ru-RU"/>
        </w:rPr>
      </w:pPr>
      <w:bookmarkStart w:id="2" w:name="_o1y8u4sub09l" w:colFirst="0" w:colLast="0"/>
      <w:bookmarkEnd w:id="2"/>
      <w:r w:rsidRPr="005E74DD">
        <w:rPr>
          <w:lang w:val="ru-RU"/>
        </w:rPr>
        <w:t xml:space="preserve">Также мы очень рады сообщить, что </w:t>
      </w:r>
      <w:proofErr w:type="spellStart"/>
      <w:r w:rsidRPr="005E74DD">
        <w:t>GrabTheGames</w:t>
      </w:r>
      <w:proofErr w:type="spellEnd"/>
      <w:r w:rsidRPr="005E74DD">
        <w:rPr>
          <w:lang w:val="ru-RU"/>
        </w:rPr>
        <w:t xml:space="preserve"> сотрудничает с </w:t>
      </w:r>
      <w:proofErr w:type="spellStart"/>
      <w:r w:rsidRPr="005E74DD">
        <w:t>Cyberstep</w:t>
      </w:r>
      <w:proofErr w:type="spellEnd"/>
      <w:r w:rsidRPr="005E74DD">
        <w:rPr>
          <w:lang w:val="ru-RU"/>
        </w:rPr>
        <w:t xml:space="preserve"> в азиатском регионе, чтобы выпустить эту новую игру в </w:t>
      </w:r>
      <w:r w:rsidRPr="005E74DD">
        <w:t>Steam</w:t>
      </w:r>
      <w:r w:rsidRPr="005E74DD">
        <w:rPr>
          <w:lang w:val="ru-RU"/>
        </w:rPr>
        <w:t xml:space="preserve"> 20 июня 2025 года.</w:t>
      </w:r>
    </w:p>
    <w:p w14:paraId="4EAB6106" w14:textId="6294820B" w:rsidR="00A60CE4" w:rsidRPr="005E74DD" w:rsidRDefault="00000000">
      <w:pPr>
        <w:rPr>
          <w:lang w:val="ru-RU"/>
        </w:rPr>
      </w:pPr>
      <w:r w:rsidRPr="005E74DD">
        <w:rPr>
          <w:lang w:val="ru-RU"/>
        </w:rPr>
        <w:br/>
      </w:r>
      <w:hyperlink r:id="rId6">
        <w:r w:rsidR="005E74DD" w:rsidRPr="005E74DD">
          <w:rPr>
            <w:color w:val="1155CC"/>
            <w:u w:val="single"/>
            <w:lang w:val="ru-RU"/>
          </w:rPr>
          <w:t xml:space="preserve">Добавьте в список желаемого в </w:t>
        </w:r>
        <w:r w:rsidR="005E74DD">
          <w:rPr>
            <w:color w:val="1155CC"/>
            <w:u w:val="single"/>
          </w:rPr>
          <w:t>Steam</w:t>
        </w:r>
      </w:hyperlink>
    </w:p>
    <w:p w14:paraId="1FB5F441" w14:textId="10E09E51" w:rsidR="00A60CE4" w:rsidRPr="005E74DD" w:rsidRDefault="00000000">
      <w:pPr>
        <w:rPr>
          <w:lang w:val="ru-RU"/>
        </w:rPr>
      </w:pPr>
      <w:hyperlink r:id="rId7">
        <w:r w:rsidR="005E74DD" w:rsidRPr="005E74DD">
          <w:rPr>
            <w:color w:val="1155CC"/>
            <w:u w:val="single"/>
            <w:lang w:val="ru-RU"/>
          </w:rPr>
          <w:t xml:space="preserve">Анонсирующий трейлер с датой выхода на </w:t>
        </w:r>
        <w:r w:rsidR="005E74DD">
          <w:rPr>
            <w:color w:val="1155CC"/>
            <w:u w:val="single"/>
          </w:rPr>
          <w:t>YouTube</w:t>
        </w:r>
      </w:hyperlink>
    </w:p>
    <w:p w14:paraId="2268299F" w14:textId="47DD3495" w:rsidR="00A60CE4" w:rsidRPr="005E74DD" w:rsidRDefault="00000000">
      <w:pPr>
        <w:rPr>
          <w:lang w:val="ru-RU"/>
        </w:rPr>
      </w:pPr>
      <w:hyperlink r:id="rId8">
        <w:r w:rsidR="005E74DD" w:rsidRPr="005E74DD">
          <w:rPr>
            <w:color w:val="1155CC"/>
            <w:u w:val="single"/>
            <w:lang w:val="ru-RU"/>
          </w:rPr>
          <w:t>Трейлер для скачивания</w:t>
        </w:r>
      </w:hyperlink>
      <w:r w:rsidRPr="005E74DD">
        <w:rPr>
          <w:lang w:val="ru-RU"/>
        </w:rPr>
        <w:t xml:space="preserve"> </w:t>
      </w:r>
      <w:r w:rsidR="005E74DD" w:rsidRPr="005E74DD">
        <w:rPr>
          <w:lang w:val="ru-RU"/>
        </w:rPr>
        <w:t>(можете свободно загружать его на свои медиа-платформы).</w:t>
      </w:r>
    </w:p>
    <w:p w14:paraId="11118198" w14:textId="7B6E2D18" w:rsidR="00A60CE4" w:rsidRDefault="00000000">
      <w:hyperlink r:id="rId9">
        <w:proofErr w:type="spellStart"/>
        <w:r w:rsidR="005E74DD">
          <w:rPr>
            <w:color w:val="1155CC"/>
            <w:u w:val="single"/>
          </w:rPr>
          <w:t>Пресс-кит</w:t>
        </w:r>
        <w:proofErr w:type="spellEnd"/>
      </w:hyperlink>
    </w:p>
    <w:p w14:paraId="67A56CF9" w14:textId="77777777" w:rsidR="00A60CE4" w:rsidRDefault="00A60CE4"/>
    <w:p w14:paraId="5052749B" w14:textId="77777777" w:rsidR="00A60CE4" w:rsidRDefault="00A60CE4"/>
    <w:p w14:paraId="06504A95" w14:textId="77777777" w:rsidR="00A60CE4" w:rsidRDefault="00000000">
      <w:r>
        <w:rPr>
          <w:noProof/>
        </w:rPr>
        <w:lastRenderedPageBreak/>
        <w:drawing>
          <wp:inline distT="114300" distB="114300" distL="114300" distR="114300" wp14:anchorId="08C468A2" wp14:editId="71EEBD3B">
            <wp:extent cx="5943600" cy="33401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49FBA9" w14:textId="77777777" w:rsidR="00A60CE4" w:rsidRDefault="00A60CE4"/>
    <w:p w14:paraId="1E4871D1" w14:textId="764945B6" w:rsidR="00A60CE4" w:rsidRPr="005E74DD" w:rsidRDefault="005E74DD">
      <w:pPr>
        <w:shd w:val="clear" w:color="auto" w:fill="FFFFFF"/>
        <w:spacing w:before="200" w:after="200"/>
        <w:rPr>
          <w:b/>
          <w:color w:val="222222"/>
          <w:lang w:val="ru-RU"/>
        </w:rPr>
      </w:pPr>
      <w:r w:rsidRPr="005E74DD">
        <w:rPr>
          <w:b/>
          <w:color w:val="222222"/>
          <w:lang w:val="ru-RU"/>
        </w:rPr>
        <w:t xml:space="preserve">О </w:t>
      </w:r>
      <w:r w:rsidRPr="005E74DD">
        <w:rPr>
          <w:b/>
          <w:color w:val="222222"/>
        </w:rPr>
        <w:t>Bygone</w:t>
      </w:r>
      <w:r w:rsidRPr="005E74DD">
        <w:rPr>
          <w:b/>
          <w:color w:val="222222"/>
          <w:lang w:val="ru-RU"/>
        </w:rPr>
        <w:t xml:space="preserve"> </w:t>
      </w:r>
      <w:r w:rsidRPr="005E74DD">
        <w:rPr>
          <w:b/>
          <w:color w:val="222222"/>
        </w:rPr>
        <w:t>Dreams</w:t>
      </w:r>
      <w:r w:rsidRPr="005E74DD">
        <w:rPr>
          <w:b/>
          <w:color w:val="222222"/>
          <w:lang w:val="ru-RU"/>
        </w:rPr>
        <w:t>:</w:t>
      </w:r>
    </w:p>
    <w:p w14:paraId="5C431639" w14:textId="78B77A52" w:rsidR="00A60CE4" w:rsidRPr="005E74DD" w:rsidRDefault="005E74DD">
      <w:pPr>
        <w:rPr>
          <w:lang w:val="ru-RU"/>
        </w:rPr>
      </w:pPr>
      <w:r w:rsidRPr="005E74DD">
        <w:t>Bygone</w:t>
      </w:r>
      <w:r w:rsidRPr="005E74DD">
        <w:rPr>
          <w:lang w:val="ru-RU"/>
        </w:rPr>
        <w:t xml:space="preserve"> </w:t>
      </w:r>
      <w:r w:rsidRPr="005E74DD">
        <w:t>Dreams</w:t>
      </w:r>
      <w:r w:rsidRPr="005E74DD">
        <w:rPr>
          <w:lang w:val="ru-RU"/>
        </w:rPr>
        <w:t xml:space="preserve"> — это фэнтезийное экшен-приключение, действие которого разворачивается в сюрреалистичном мире снов. Сразитесь с фантастическими противниками, решайте головоломки и прорывайтесь сквозь сложных боссов в своём стремлении спасти богиню-хранительницу мира и остановить кошмар, пожирающий сон.</w:t>
      </w:r>
    </w:p>
    <w:p w14:paraId="14B8647F" w14:textId="77777777" w:rsidR="00A60CE4" w:rsidRPr="005E74DD" w:rsidRDefault="00A60CE4">
      <w:pPr>
        <w:rPr>
          <w:lang w:val="ru-RU"/>
        </w:rPr>
      </w:pPr>
    </w:p>
    <w:p w14:paraId="00F4232C" w14:textId="35697E92" w:rsidR="00A60CE4" w:rsidRPr="005E74DD" w:rsidRDefault="005E74DD">
      <w:pPr>
        <w:numPr>
          <w:ilvl w:val="0"/>
          <w:numId w:val="2"/>
        </w:numPr>
        <w:rPr>
          <w:lang w:val="ru-RU"/>
        </w:rPr>
      </w:pPr>
      <w:r w:rsidRPr="005E74DD">
        <w:rPr>
          <w:lang w:val="ru-RU"/>
        </w:rPr>
        <w:t xml:space="preserve">Победитель премии </w:t>
      </w:r>
      <w:r w:rsidRPr="005E74DD">
        <w:t>Reboot</w:t>
      </w:r>
      <w:r w:rsidRPr="005E74DD">
        <w:rPr>
          <w:lang w:val="ru-RU"/>
        </w:rPr>
        <w:t xml:space="preserve"> </w:t>
      </w:r>
      <w:r w:rsidRPr="005E74DD">
        <w:t>Develop</w:t>
      </w:r>
      <w:r w:rsidRPr="005E74DD">
        <w:rPr>
          <w:lang w:val="ru-RU"/>
        </w:rPr>
        <w:t xml:space="preserve"> в категории «Визуальное превосходство».</w:t>
      </w:r>
    </w:p>
    <w:p w14:paraId="30F609F4" w14:textId="1AABABAB" w:rsidR="00A60CE4" w:rsidRPr="005E74DD" w:rsidRDefault="005E74DD">
      <w:pPr>
        <w:numPr>
          <w:ilvl w:val="0"/>
          <w:numId w:val="2"/>
        </w:numPr>
        <w:rPr>
          <w:lang w:val="ru-RU"/>
        </w:rPr>
      </w:pPr>
      <w:r w:rsidRPr="005E74DD">
        <w:rPr>
          <w:lang w:val="ru-RU"/>
        </w:rPr>
        <w:t xml:space="preserve">Победитель конкурса </w:t>
      </w:r>
      <w:r w:rsidRPr="005E74DD">
        <w:t>WN</w:t>
      </w:r>
      <w:r w:rsidRPr="005E74DD">
        <w:rPr>
          <w:lang w:val="ru-RU"/>
        </w:rPr>
        <w:t xml:space="preserve"> </w:t>
      </w:r>
      <w:r w:rsidRPr="005E74DD">
        <w:t>Dev</w:t>
      </w:r>
      <w:r w:rsidRPr="005E74DD">
        <w:rPr>
          <w:lang w:val="ru-RU"/>
        </w:rPr>
        <w:t xml:space="preserve"> </w:t>
      </w:r>
      <w:r w:rsidRPr="005E74DD">
        <w:t>Contest</w:t>
      </w:r>
      <w:r w:rsidRPr="005E74DD">
        <w:rPr>
          <w:lang w:val="ru-RU"/>
        </w:rPr>
        <w:t xml:space="preserve"> 2021, выбран </w:t>
      </w:r>
      <w:r w:rsidRPr="005E74DD">
        <w:t>Epic</w:t>
      </w:r>
      <w:r w:rsidRPr="005E74DD">
        <w:rPr>
          <w:lang w:val="ru-RU"/>
        </w:rPr>
        <w:t xml:space="preserve"> </w:t>
      </w:r>
      <w:r w:rsidRPr="005E74DD">
        <w:t>Games</w:t>
      </w:r>
      <w:r w:rsidRPr="005E74DD">
        <w:rPr>
          <w:lang w:val="ru-RU"/>
        </w:rPr>
        <w:t>.</w:t>
      </w:r>
    </w:p>
    <w:p w14:paraId="69E8AD9B" w14:textId="0B8B2005" w:rsidR="00A60CE4" w:rsidRPr="005E74DD" w:rsidRDefault="005E74DD">
      <w:pPr>
        <w:shd w:val="clear" w:color="auto" w:fill="FFFFFF"/>
        <w:spacing w:before="200" w:after="200"/>
        <w:rPr>
          <w:b/>
          <w:color w:val="222222"/>
          <w:lang w:val="ru-RU"/>
        </w:rPr>
      </w:pPr>
      <w:r w:rsidRPr="005E74DD">
        <w:rPr>
          <w:b/>
          <w:color w:val="222222"/>
          <w:lang w:val="ru-RU"/>
        </w:rPr>
        <w:t>Вот несколько ключевых особенностей, которые могут вас заинтересовать:</w:t>
      </w:r>
    </w:p>
    <w:p w14:paraId="1D0317EF" w14:textId="77777777" w:rsidR="005E74DD" w:rsidRPr="005E74DD" w:rsidRDefault="005E74DD" w:rsidP="005E74DD">
      <w:pPr>
        <w:shd w:val="clear" w:color="auto" w:fill="FFFFFF"/>
        <w:spacing w:after="200"/>
        <w:rPr>
          <w:color w:val="222222"/>
          <w:lang w:val="ru-RU"/>
        </w:rPr>
      </w:pPr>
      <w:r w:rsidRPr="005E74DD">
        <w:rPr>
          <w:color w:val="222222"/>
          <w:lang w:val="ru-RU"/>
        </w:rPr>
        <w:t>● Эпическая история с более чем 2 часами полностью озвученных кат-сцен</w:t>
      </w:r>
    </w:p>
    <w:p w14:paraId="1AB9EBE4" w14:textId="77777777" w:rsidR="005E74DD" w:rsidRPr="005E74DD" w:rsidRDefault="005E74DD" w:rsidP="005E74DD">
      <w:pPr>
        <w:shd w:val="clear" w:color="auto" w:fill="FFFFFF"/>
        <w:spacing w:after="200"/>
        <w:rPr>
          <w:color w:val="222222"/>
        </w:rPr>
      </w:pPr>
      <w:r w:rsidRPr="005E74DD">
        <w:rPr>
          <w:color w:val="222222"/>
        </w:rPr>
        <w:t xml:space="preserve">● 18 </w:t>
      </w:r>
      <w:proofErr w:type="spellStart"/>
      <w:r w:rsidRPr="005E74DD">
        <w:rPr>
          <w:color w:val="222222"/>
        </w:rPr>
        <w:t>уникальных</w:t>
      </w:r>
      <w:proofErr w:type="spellEnd"/>
      <w:r w:rsidRPr="005E74DD">
        <w:rPr>
          <w:color w:val="222222"/>
        </w:rPr>
        <w:t xml:space="preserve"> </w:t>
      </w:r>
      <w:proofErr w:type="spellStart"/>
      <w:r w:rsidRPr="005E74DD">
        <w:rPr>
          <w:color w:val="222222"/>
        </w:rPr>
        <w:t>боссов</w:t>
      </w:r>
      <w:proofErr w:type="spellEnd"/>
    </w:p>
    <w:p w14:paraId="699B48EA" w14:textId="77777777" w:rsidR="005E74DD" w:rsidRPr="005E74DD" w:rsidRDefault="005E74DD" w:rsidP="005E74DD">
      <w:pPr>
        <w:shd w:val="clear" w:color="auto" w:fill="FFFFFF"/>
        <w:spacing w:after="200"/>
        <w:rPr>
          <w:color w:val="222222"/>
          <w:lang w:val="ru-RU"/>
        </w:rPr>
      </w:pPr>
      <w:r w:rsidRPr="005E74DD">
        <w:rPr>
          <w:color w:val="222222"/>
          <w:lang w:val="ru-RU"/>
        </w:rPr>
        <w:t>● Более 45 врагов, каждый со своей механикой</w:t>
      </w:r>
    </w:p>
    <w:p w14:paraId="054936F7" w14:textId="77777777" w:rsidR="005E74DD" w:rsidRPr="005E74DD" w:rsidRDefault="005E74DD" w:rsidP="005E74DD">
      <w:pPr>
        <w:shd w:val="clear" w:color="auto" w:fill="FFFFFF"/>
        <w:spacing w:after="200"/>
        <w:rPr>
          <w:color w:val="222222"/>
        </w:rPr>
      </w:pPr>
      <w:r w:rsidRPr="005E74DD">
        <w:rPr>
          <w:color w:val="222222"/>
        </w:rPr>
        <w:t xml:space="preserve">● </w:t>
      </w:r>
      <w:proofErr w:type="spellStart"/>
      <w:r w:rsidRPr="005E74DD">
        <w:rPr>
          <w:color w:val="222222"/>
        </w:rPr>
        <w:t>Полная</w:t>
      </w:r>
      <w:proofErr w:type="spellEnd"/>
      <w:r w:rsidRPr="005E74DD">
        <w:rPr>
          <w:color w:val="222222"/>
        </w:rPr>
        <w:t xml:space="preserve"> </w:t>
      </w:r>
      <w:proofErr w:type="spellStart"/>
      <w:r w:rsidRPr="005E74DD">
        <w:rPr>
          <w:color w:val="222222"/>
        </w:rPr>
        <w:t>озвучка</w:t>
      </w:r>
      <w:proofErr w:type="spellEnd"/>
      <w:r w:rsidRPr="005E74DD">
        <w:rPr>
          <w:color w:val="222222"/>
        </w:rPr>
        <w:t xml:space="preserve"> </w:t>
      </w:r>
      <w:proofErr w:type="spellStart"/>
      <w:r w:rsidRPr="005E74DD">
        <w:rPr>
          <w:color w:val="222222"/>
        </w:rPr>
        <w:t>персонажей</w:t>
      </w:r>
      <w:proofErr w:type="spellEnd"/>
    </w:p>
    <w:p w14:paraId="64CE622B" w14:textId="77777777" w:rsidR="005E74DD" w:rsidRPr="005E74DD" w:rsidRDefault="005E74DD" w:rsidP="005E74DD">
      <w:pPr>
        <w:shd w:val="clear" w:color="auto" w:fill="FFFFFF"/>
        <w:spacing w:after="200"/>
        <w:rPr>
          <w:color w:val="222222"/>
          <w:lang w:val="ru-RU"/>
        </w:rPr>
      </w:pPr>
      <w:r w:rsidRPr="005E74DD">
        <w:rPr>
          <w:color w:val="222222"/>
          <w:lang w:val="ru-RU"/>
        </w:rPr>
        <w:t>● 52 уникальные музыкальные композиции, записанные местными боснийскими группами</w:t>
      </w:r>
    </w:p>
    <w:p w14:paraId="28A1E139" w14:textId="5C98ED8D" w:rsidR="00A60CE4" w:rsidRPr="005E74DD" w:rsidRDefault="005E74DD" w:rsidP="005E74DD">
      <w:pPr>
        <w:shd w:val="clear" w:color="auto" w:fill="FFFFFF"/>
        <w:spacing w:after="200"/>
        <w:rPr>
          <w:color w:val="222222"/>
          <w:lang w:val="ru-RU"/>
        </w:rPr>
      </w:pPr>
      <w:r w:rsidRPr="005E74DD">
        <w:rPr>
          <w:color w:val="222222"/>
          <w:lang w:val="ru-RU"/>
        </w:rPr>
        <w:t>● Крафт, лут, головоломки и многое другое!</w:t>
      </w:r>
    </w:p>
    <w:p w14:paraId="6549FD94" w14:textId="77777777" w:rsidR="00A60CE4" w:rsidRDefault="00000000">
      <w:r>
        <w:rPr>
          <w:noProof/>
        </w:rPr>
        <w:lastRenderedPageBreak/>
        <w:drawing>
          <wp:inline distT="114300" distB="114300" distL="114300" distR="114300" wp14:anchorId="6EDE6AFB" wp14:editId="65BB0469">
            <wp:extent cx="5943600" cy="334010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92079B" w14:textId="77777777" w:rsidR="00A60CE4" w:rsidRDefault="00A60CE4"/>
    <w:p w14:paraId="173AB448" w14:textId="77777777" w:rsidR="00A60CE4" w:rsidRDefault="00A60CE4"/>
    <w:p w14:paraId="4222E202" w14:textId="77777777" w:rsidR="00A60CE4" w:rsidRDefault="00A60CE4"/>
    <w:p w14:paraId="4F4534E0" w14:textId="77777777" w:rsidR="00A60CE4" w:rsidRDefault="00A60CE4"/>
    <w:p w14:paraId="2D0A6086" w14:textId="77777777" w:rsidR="00A60CE4" w:rsidRDefault="00A60CE4"/>
    <w:p w14:paraId="260EBFB5" w14:textId="77777777" w:rsidR="005E74DD" w:rsidRPr="005E74DD" w:rsidRDefault="005E74DD" w:rsidP="005E74DD">
      <w:pPr>
        <w:rPr>
          <w:b/>
          <w:color w:val="333333"/>
          <w:sz w:val="24"/>
          <w:szCs w:val="24"/>
          <w:lang w:val="ru-RU"/>
        </w:rPr>
      </w:pPr>
      <w:r w:rsidRPr="005E74DD">
        <w:rPr>
          <w:b/>
          <w:color w:val="333333"/>
          <w:sz w:val="24"/>
          <w:szCs w:val="24"/>
          <w:lang w:val="ru-RU"/>
        </w:rPr>
        <w:t xml:space="preserve">О </w:t>
      </w:r>
      <w:proofErr w:type="spellStart"/>
      <w:r w:rsidRPr="005E74DD">
        <w:rPr>
          <w:b/>
          <w:color w:val="333333"/>
          <w:sz w:val="24"/>
          <w:szCs w:val="24"/>
        </w:rPr>
        <w:t>GrabTheGames</w:t>
      </w:r>
      <w:proofErr w:type="spellEnd"/>
      <w:r w:rsidRPr="005E74DD">
        <w:rPr>
          <w:b/>
          <w:color w:val="333333"/>
          <w:sz w:val="24"/>
          <w:szCs w:val="24"/>
          <w:lang w:val="ru-RU"/>
        </w:rPr>
        <w:t>:</w:t>
      </w:r>
    </w:p>
    <w:p w14:paraId="7DFAE6CC" w14:textId="1EDD376E" w:rsidR="00A60CE4" w:rsidRPr="005E74DD" w:rsidRDefault="005E74DD" w:rsidP="005E74DD">
      <w:pPr>
        <w:rPr>
          <w:color w:val="333333"/>
          <w:sz w:val="24"/>
          <w:szCs w:val="24"/>
          <w:highlight w:val="white"/>
          <w:lang w:val="ru-RU"/>
        </w:rPr>
      </w:pPr>
      <w:proofErr w:type="spellStart"/>
      <w:r w:rsidRPr="005E74DD">
        <w:rPr>
          <w:b/>
          <w:color w:val="333333"/>
          <w:sz w:val="24"/>
          <w:szCs w:val="24"/>
        </w:rPr>
        <w:t>GrabTheGames</w:t>
      </w:r>
      <w:proofErr w:type="spellEnd"/>
      <w:r w:rsidRPr="005E74DD">
        <w:rPr>
          <w:b/>
          <w:color w:val="333333"/>
          <w:sz w:val="24"/>
          <w:szCs w:val="24"/>
          <w:lang w:val="ru-RU"/>
        </w:rPr>
        <w:t xml:space="preserve"> </w:t>
      </w:r>
      <w:r w:rsidRPr="005E74DD">
        <w:rPr>
          <w:bCs/>
          <w:color w:val="333333"/>
          <w:sz w:val="24"/>
          <w:szCs w:val="24"/>
          <w:lang w:val="ru-RU"/>
        </w:rPr>
        <w:t xml:space="preserve">— издатель, базирующийся в </w:t>
      </w:r>
      <w:proofErr w:type="spellStart"/>
      <w:r w:rsidRPr="005E74DD">
        <w:rPr>
          <w:bCs/>
          <w:color w:val="333333"/>
          <w:sz w:val="24"/>
          <w:szCs w:val="24"/>
          <w:lang w:val="ru-RU"/>
        </w:rPr>
        <w:t>Ольштыне</w:t>
      </w:r>
      <w:proofErr w:type="spellEnd"/>
      <w:r w:rsidRPr="005E74DD">
        <w:rPr>
          <w:bCs/>
          <w:color w:val="333333"/>
          <w:sz w:val="24"/>
          <w:szCs w:val="24"/>
          <w:lang w:val="ru-RU"/>
        </w:rPr>
        <w:t xml:space="preserve">, Польша. На его счету почти 100 игр, выпущенных на различных платформах. Компания известна такими проектами, как </w:t>
      </w:r>
      <w:r w:rsidRPr="005E74DD">
        <w:rPr>
          <w:bCs/>
          <w:color w:val="333333"/>
          <w:sz w:val="24"/>
          <w:szCs w:val="24"/>
        </w:rPr>
        <w:t>Ale</w:t>
      </w:r>
      <w:r w:rsidRPr="005E74DD">
        <w:rPr>
          <w:bCs/>
          <w:color w:val="333333"/>
          <w:sz w:val="24"/>
          <w:szCs w:val="24"/>
          <w:lang w:val="ru-RU"/>
        </w:rPr>
        <w:t xml:space="preserve"> &amp; </w:t>
      </w:r>
      <w:r w:rsidRPr="005E74DD">
        <w:rPr>
          <w:bCs/>
          <w:color w:val="333333"/>
          <w:sz w:val="24"/>
          <w:szCs w:val="24"/>
        </w:rPr>
        <w:t>Tale</w:t>
      </w:r>
      <w:r w:rsidRPr="005E74DD">
        <w:rPr>
          <w:bCs/>
          <w:color w:val="333333"/>
          <w:sz w:val="24"/>
          <w:szCs w:val="24"/>
          <w:lang w:val="ru-RU"/>
        </w:rPr>
        <w:t xml:space="preserve"> </w:t>
      </w:r>
      <w:r w:rsidRPr="005E74DD">
        <w:rPr>
          <w:bCs/>
          <w:color w:val="333333"/>
          <w:sz w:val="24"/>
          <w:szCs w:val="24"/>
        </w:rPr>
        <w:t>Tavern</w:t>
      </w:r>
      <w:r w:rsidRPr="005E74DD">
        <w:rPr>
          <w:bCs/>
          <w:color w:val="333333"/>
          <w:sz w:val="24"/>
          <w:szCs w:val="24"/>
          <w:lang w:val="ru-RU"/>
        </w:rPr>
        <w:t xml:space="preserve">, </w:t>
      </w:r>
      <w:r w:rsidRPr="005E74DD">
        <w:rPr>
          <w:bCs/>
          <w:color w:val="333333"/>
          <w:sz w:val="24"/>
          <w:szCs w:val="24"/>
        </w:rPr>
        <w:t>Gladiator</w:t>
      </w:r>
      <w:r w:rsidRPr="005E74DD">
        <w:rPr>
          <w:bCs/>
          <w:color w:val="333333"/>
          <w:sz w:val="24"/>
          <w:szCs w:val="24"/>
          <w:lang w:val="ru-RU"/>
        </w:rPr>
        <w:t xml:space="preserve"> </w:t>
      </w:r>
      <w:r w:rsidRPr="005E74DD">
        <w:rPr>
          <w:bCs/>
          <w:color w:val="333333"/>
          <w:sz w:val="24"/>
          <w:szCs w:val="24"/>
        </w:rPr>
        <w:t>Guild</w:t>
      </w:r>
      <w:r w:rsidRPr="005E74DD">
        <w:rPr>
          <w:bCs/>
          <w:color w:val="333333"/>
          <w:sz w:val="24"/>
          <w:szCs w:val="24"/>
          <w:lang w:val="ru-RU"/>
        </w:rPr>
        <w:t xml:space="preserve"> </w:t>
      </w:r>
      <w:r w:rsidRPr="005E74DD">
        <w:rPr>
          <w:bCs/>
          <w:color w:val="333333"/>
          <w:sz w:val="24"/>
          <w:szCs w:val="24"/>
        </w:rPr>
        <w:t>Manager</w:t>
      </w:r>
      <w:r w:rsidRPr="005E74DD">
        <w:rPr>
          <w:bCs/>
          <w:color w:val="333333"/>
          <w:sz w:val="24"/>
          <w:szCs w:val="24"/>
          <w:lang w:val="ru-RU"/>
        </w:rPr>
        <w:t xml:space="preserve">, </w:t>
      </w:r>
      <w:proofErr w:type="spellStart"/>
      <w:r w:rsidRPr="005E74DD">
        <w:rPr>
          <w:bCs/>
          <w:color w:val="333333"/>
          <w:sz w:val="24"/>
          <w:szCs w:val="24"/>
        </w:rPr>
        <w:t>Outpath</w:t>
      </w:r>
      <w:proofErr w:type="spellEnd"/>
      <w:r w:rsidRPr="005E74DD">
        <w:rPr>
          <w:bCs/>
          <w:color w:val="333333"/>
          <w:sz w:val="24"/>
          <w:szCs w:val="24"/>
          <w:lang w:val="ru-RU"/>
        </w:rPr>
        <w:t xml:space="preserve"> и </w:t>
      </w:r>
      <w:proofErr w:type="spellStart"/>
      <w:r w:rsidRPr="005E74DD">
        <w:rPr>
          <w:bCs/>
          <w:color w:val="333333"/>
          <w:sz w:val="24"/>
          <w:szCs w:val="24"/>
        </w:rPr>
        <w:t>Rungore</w:t>
      </w:r>
      <w:proofErr w:type="spellEnd"/>
      <w:r w:rsidRPr="005E74DD">
        <w:rPr>
          <w:bCs/>
          <w:color w:val="333333"/>
          <w:sz w:val="24"/>
          <w:szCs w:val="24"/>
          <w:lang w:val="ru-RU"/>
        </w:rPr>
        <w:t>.</w:t>
      </w:r>
    </w:p>
    <w:p w14:paraId="1D751E85" w14:textId="77777777" w:rsidR="00A60CE4" w:rsidRPr="005E74DD" w:rsidRDefault="00A60CE4">
      <w:pPr>
        <w:rPr>
          <w:lang w:val="ru-RU"/>
        </w:rPr>
      </w:pPr>
    </w:p>
    <w:p w14:paraId="312088D8" w14:textId="77777777" w:rsidR="00A60CE4" w:rsidRPr="005E74DD" w:rsidRDefault="00A60CE4">
      <w:pPr>
        <w:rPr>
          <w:lang w:val="ru-RU"/>
        </w:rPr>
      </w:pPr>
    </w:p>
    <w:p w14:paraId="692CEA52" w14:textId="77777777" w:rsidR="005E74DD" w:rsidRPr="005E74DD" w:rsidRDefault="005E74DD" w:rsidP="005E74DD">
      <w:pPr>
        <w:rPr>
          <w:b/>
          <w:color w:val="333333"/>
          <w:sz w:val="24"/>
          <w:szCs w:val="24"/>
          <w:lang w:val="ru-RU"/>
        </w:rPr>
      </w:pPr>
      <w:r w:rsidRPr="005E74DD">
        <w:rPr>
          <w:b/>
          <w:color w:val="333333"/>
          <w:sz w:val="24"/>
          <w:szCs w:val="24"/>
          <w:lang w:val="ru-RU"/>
        </w:rPr>
        <w:t xml:space="preserve">О </w:t>
      </w:r>
      <w:r w:rsidRPr="005E74DD">
        <w:rPr>
          <w:b/>
          <w:color w:val="333333"/>
          <w:sz w:val="24"/>
          <w:szCs w:val="24"/>
        </w:rPr>
        <w:t>Prime</w:t>
      </w:r>
      <w:r w:rsidRPr="005E74DD">
        <w:rPr>
          <w:b/>
          <w:color w:val="333333"/>
          <w:sz w:val="24"/>
          <w:szCs w:val="24"/>
          <w:lang w:val="ru-RU"/>
        </w:rPr>
        <w:t xml:space="preserve"> </w:t>
      </w:r>
      <w:r w:rsidRPr="005E74DD">
        <w:rPr>
          <w:b/>
          <w:color w:val="333333"/>
          <w:sz w:val="24"/>
          <w:szCs w:val="24"/>
        </w:rPr>
        <w:t>Time</w:t>
      </w:r>
      <w:r w:rsidRPr="005E74DD">
        <w:rPr>
          <w:b/>
          <w:color w:val="333333"/>
          <w:sz w:val="24"/>
          <w:szCs w:val="24"/>
          <w:lang w:val="ru-RU"/>
        </w:rPr>
        <w:t>:</w:t>
      </w:r>
    </w:p>
    <w:p w14:paraId="3BEED4BB" w14:textId="7B262A0C" w:rsidR="00A60CE4" w:rsidRPr="005E74DD" w:rsidRDefault="005E74DD" w:rsidP="005E74DD">
      <w:pPr>
        <w:rPr>
          <w:lang w:val="ru-RU"/>
        </w:rPr>
      </w:pPr>
      <w:r w:rsidRPr="005E74DD">
        <w:rPr>
          <w:b/>
          <w:color w:val="333333"/>
          <w:sz w:val="24"/>
          <w:szCs w:val="24"/>
        </w:rPr>
        <w:t>Prime</w:t>
      </w:r>
      <w:r w:rsidRPr="005E74DD">
        <w:rPr>
          <w:b/>
          <w:color w:val="333333"/>
          <w:sz w:val="24"/>
          <w:szCs w:val="24"/>
          <w:lang w:val="ru-RU"/>
        </w:rPr>
        <w:t xml:space="preserve"> </w:t>
      </w:r>
      <w:r w:rsidRPr="005E74DD">
        <w:rPr>
          <w:b/>
          <w:color w:val="333333"/>
          <w:sz w:val="24"/>
          <w:szCs w:val="24"/>
        </w:rPr>
        <w:t>Time</w:t>
      </w:r>
      <w:r w:rsidRPr="005E74DD">
        <w:rPr>
          <w:b/>
          <w:color w:val="333333"/>
          <w:sz w:val="24"/>
          <w:szCs w:val="24"/>
          <w:lang w:val="ru-RU"/>
        </w:rPr>
        <w:t xml:space="preserve"> </w:t>
      </w:r>
      <w:r w:rsidRPr="005E74DD">
        <w:rPr>
          <w:bCs/>
          <w:color w:val="333333"/>
          <w:sz w:val="24"/>
          <w:szCs w:val="24"/>
          <w:lang w:val="ru-RU"/>
        </w:rPr>
        <w:t xml:space="preserve">— независимая студия разработки видеоигр, ориентированная на создание инновационных проектов, сочетающих разнообразные жанры, художественные стили и тематические концепции с целью привлечения широкой и разносторонней аудитории. Последняя работа студии — </w:t>
      </w:r>
      <w:r w:rsidRPr="005E74DD">
        <w:rPr>
          <w:bCs/>
          <w:color w:val="333333"/>
          <w:sz w:val="24"/>
          <w:szCs w:val="24"/>
        </w:rPr>
        <w:t>Bygone</w:t>
      </w:r>
      <w:r w:rsidRPr="005E74DD">
        <w:rPr>
          <w:bCs/>
          <w:color w:val="333333"/>
          <w:sz w:val="24"/>
          <w:szCs w:val="24"/>
          <w:lang w:val="ru-RU"/>
        </w:rPr>
        <w:t xml:space="preserve"> </w:t>
      </w:r>
      <w:r w:rsidRPr="005E74DD">
        <w:rPr>
          <w:bCs/>
          <w:color w:val="333333"/>
          <w:sz w:val="24"/>
          <w:szCs w:val="24"/>
        </w:rPr>
        <w:t>Dreams</w:t>
      </w:r>
      <w:r w:rsidRPr="005E74DD">
        <w:rPr>
          <w:bCs/>
          <w:color w:val="333333"/>
          <w:sz w:val="24"/>
          <w:szCs w:val="24"/>
          <w:lang w:val="ru-RU"/>
        </w:rPr>
        <w:t xml:space="preserve"> — ярко отражает это амбициозное видение.</w:t>
      </w:r>
    </w:p>
    <w:sectPr w:rsidR="00A60CE4" w:rsidRPr="005E74D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D5E35"/>
    <w:multiLevelType w:val="multilevel"/>
    <w:tmpl w:val="B03ED5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ECC00F9"/>
    <w:multiLevelType w:val="multilevel"/>
    <w:tmpl w:val="0D0A8F4C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876426257">
    <w:abstractNumId w:val="0"/>
  </w:num>
  <w:num w:numId="2" w16cid:durableId="12642215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0CE4"/>
    <w:rsid w:val="005E74DD"/>
    <w:rsid w:val="00733D03"/>
    <w:rsid w:val="00A60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EB736E4"/>
  <w15:docId w15:val="{3EF420FB-C7D9-42FE-9843-90726993B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ropbox.com/scl/fi/1n77vx5rfkn3g1y2i14hy/Bygone-Dreams-Full-Release-Date-Announcement-Trailer.mp4?rlkey=cz6h2t2bsgwy3jm3u8fbj2hwf&amp;dl=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youtu.be/mC95W-wYZ3g?si=CHEuZDMndHUNcI09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tore.steampowered.com/app/951620/Bygone_Dreams/?utm_source=Prout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dropbox.com/scl/fo/5dgf1xqp5i6gqcby7un3f/ANKU6Ap-eogxz6bgTgUtGnQ?rlkey=3akpo7tetb07bo7raaaq8uvyt&amp;dl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326</Words>
  <Characters>2071</Characters>
  <Application>Microsoft Office Word</Application>
  <DocSecurity>0</DocSecurity>
  <Lines>66</Lines>
  <Paragraphs>31</Paragraphs>
  <ScaleCrop>false</ScaleCrop>
  <Company/>
  <LinksUpToDate>false</LinksUpToDate>
  <CharactersWithSpaces>2366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Aleksandr Sysun</cp:lastModifiedBy>
  <cp:revision>2</cp:revision>
  <dcterms:created xsi:type="dcterms:W3CDTF">2025-06-05T17:29:00Z</dcterms:created>
  <dcterms:modified xsi:type="dcterms:W3CDTF">2025-06-05T17:35:00Z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fe2caf67-6aa5-42f9-8cba-116ccbaea05b</vt:lpwstr>
  </property>
</Properties>
</file>