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  <w:bidi w:val="0"/>
      </w:pPr>
      <w:r>
        <w:rPr>
          <w:sz w:val="32"/>
          <w:szCs w:val="32"/>
          <w:lang w:val="it-it"/>
          <w:b w:val="1"/>
          <w:bCs w:val="1"/>
          <w:i w:val="1"/>
          <w:iCs w:val="1"/>
          <w:u w:val="none"/>
          <w:vertAlign w:val="baseline"/>
          <w:rtl w:val="0"/>
        </w:rPr>
        <w:t xml:space="preserve">TAINTED GRAIL: THE FALL OF AVALON</w:t>
      </w:r>
      <w:r>
        <w:rPr>
          <w:sz w:val="32"/>
          <w:szCs w:val="3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 – SCHEDA INFORMATIVA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</w:pP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INFORMAZIONI GENERALI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Titolo: </w:t>
      </w:r>
      <w:r>
        <w:rPr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Sviluppatore: Questline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Pubblicato da: Awaken Realms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Piattaforme: PC, PlayStation 5, Xbox Series X|S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Genere: Gioco in prima persona, GDR open world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Ambientazione: Fantasy dark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Data di pubblicazione: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30 marzo 2023 (Accesso Anticipato su Steam, Gioco in Sviluppo su GOG)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Q2 2025 (versione completa)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Prezzo: $44,99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YouTube: </w:t>
      </w:r>
      <w:hyperlink r:id="rId7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https://www.youtube.com/channel/UCrMFK9NWuAq3hyGpXHKwiSA</w:t>
        </w:r>
      </w:hyperlink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/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Facebook: </w:t>
      </w:r>
      <w:hyperlink r:id="rId8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https://www.facebook.com/awakenrealms/</w:t>
        </w:r>
      </w:hyperlink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X: </w:t>
      </w:r>
      <w:hyperlink r:id="rId9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https://twitter.com/AwakenRealms</w:t>
        </w:r>
      </w:hyperlink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Steam: </w:t>
      </w:r>
      <w:hyperlink r:id="rId10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https://store.steampowered.com/app/1466060/Tainted_Grail_The_Fall_of_Avalon/</w:t>
        </w:r>
      </w:hyperlink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GOG: </w:t>
      </w:r>
      <w:hyperlink r:id="rId11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https://www.gog.com/en/game/tainted_grail_the_fall_of_avalon</w:t>
        </w:r>
      </w:hyperlink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Demo Microsoft Store:</w:t>
      </w: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hyperlink r:id="rId12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https://www.xbox.com/it-IT/games/store/tainted-grail-the-fall-of-avalon-demo/9nql6tbgt1gc</w:t>
        </w:r>
      </w:hyperlink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PlayStation Store: </w:t>
      </w:r>
      <w:hyperlink r:id="rId13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https://store.playstation.com/it-it/concept/10009530</w:t>
        </w:r>
      </w:hyperlink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  <w:u w:val="single"/>
        </w:rPr>
      </w:pP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LA TRAMA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Re Artù è morto da tempo e i miti e le leggende stanno scomparendo. Gli umani di Avalon cercano disperatamente di trovare nuovi modi di vivere e cose in cui credere. La piaga della Morte Rossa e il diffondersi dell'Anomalia non sono certo d'aiuto. Il tempo sta per scadere e diverse fazioni hanno i loro progetti per il futuro dell'isola…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A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In questo regno, che sta lentamente ma inesorabilmente sprofondando nel caos, vi ritroverete imprigionati in una cella umida e sotterranea. A quel punto, non sarete nessuno. Ma chissà, potreste essere proprio voi a portare una scintilla di cambiamento in questa terra caratterizzata da un autunno perenne.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GAMEPLAY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E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è un GDR open world, con prospettiva in prima persona, che vi porterà in un mondo fantasy dark ispirato alle leggende arturiane. Sperimentate una complessa storia ramificata, in cui sarete voi a decidere quale sarà il retaggio che il regno di Re Artù lascerà al mondo dopo 600 anni di lotte continue. Questo gioco è l'apoteosi dei giochi di ruolo in prima persona.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CARATTERISTICHE PRINCIPALI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Esplorate i segreti di Avalon: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ogni centimetro di questo mondo open world è pieno di cose da trovare. Oggetti, segreti della storia, nuovi nemici, segrete, missioni uniche e PNG. Esplorate con i vostri tempi e andate dove volete, senza alcun limite!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Combattimenti dinamici: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scegliete tra potenti armi da mischia, archi, magie, oggetti da lancio, miscele e altri oggetti utilizzabili per creare il vostro stile di combattimento unico che sarà messo alla prova da una gran quantità di nemici ardui!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Gioca come vuoi tu: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vuoi essere un folle alchimista/berserker che prende a pugni i nemici? Perfetto, perché no? Un mago fabbro epico che evoca orde di non morti? Ottimo, puoi farlo. Un arciere furtivo unico nel suo genere? No, questo no... scherziamo, ovviamente. Questo è IL GIOCO perfetto in cui scegliere un archetipo di arciere furtivo. Tra statistiche, vantaggi, EQ e fabbricazione, potrete giocare proprio come volete.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Un mondo dark ma bellissimo: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vivi Avalon in 3 zone totalmente uniche;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Corni nebbiosi del Sud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Villaggio di Cuanacht, sommerso dal sole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Cime ghiacciate di Spade Dimenticate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Immergetevi in questo mondo: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i numerosi sistemi di supporto vi permetteranno di vivere appieno il mondo di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: album da disegni, pesca, forgiatura, alchimia, cucina, estrazione mineraria, agricoltura, gestione della casa e tanto altro ancora!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Di notte, affrontate l'Anomalia: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durante la notte, l'Anomalia, la forza primordiale del Caos, arriva sulla landa, cambiando il tessuto stesso della realtà. Ciò offrirà un aspetto di sopravvivenza al gioco.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Storia drammatica dai toni cupi: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vivrete una trama principale cupa, seguendo le orme di Artù. Sarà inoltre possibile trovare oltre 250 PNG, giocare a 200 missioni secondarie e ottenere incarichi che spesso vi costringeranno a prendere decisioni moralmente difficili.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MATERIALE PROMOZIONALE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16"/>
          <w:szCs w:val="16"/>
        </w:rPr>
      </w:pP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La cartella stampa del gioco è disponibile al seguente link: </w:t>
      </w:r>
      <w:hyperlink r:id="rId14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https://pr-outreach.com/en/game/tainted-grail-the-fall-of-avalon,76</w:t>
        </w:r>
      </w:hyperlink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CONTATTO STAMPA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24"/>
          <w:szCs w:val="24"/>
        </w:rPr>
      </w:pPr>
    </w:p>
    <w:p w:rsidR="00000000" w:rsidDel="00000000" w:rsidP="00000000" w:rsidRDefault="00000000" w:rsidRPr="00000000" w14:paraId="0000003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Agnieszka Szóstak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E-mail: </w:t>
      </w:r>
      <w:hyperlink r:id="rId15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agnieszka.szostak@pr-outreach.com</w:t>
        </w:r>
      </w:hyperlink>
    </w:p>
    <w:p w:rsidR="00000000" w:rsidDel="00000000" w:rsidP="00000000" w:rsidRDefault="00000000" w:rsidRPr="00000000" w14:paraId="0000003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Telefono: +48 881 951 601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Skype: agnes_szostak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color w:val="0563c1"/>
          <w:sz w:val="24"/>
          <w:szCs w:val="24"/>
        </w:rPr>
        <w:bidi w:val="0"/>
      </w:pPr>
      <w:r>
        <w:rPr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X: </w:t>
      </w:r>
      <w:hyperlink r:id="rId16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@Aga_Szostak</w:t>
        </w:r>
      </w:hyperlink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bookmarkStart w:colFirst="0" w:colLast="0" w:name="_heading=h.gjdgxs" w:id="0"/>
      <w:bookmarkEnd w:id="0"/>
      <w:r>
        <w:rPr>
          <w:color w:val="000000"/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INFORMAZIONI SU QUESTLINE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Questline è lo studio indie polacco che ha ideato </w:t>
      </w:r>
      <w:r>
        <w:rPr>
          <w:color w:val="000000"/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Conquest</w:t>
      </w: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, specializzato in esperienze GDR coinvolgenti. Essendo una filiale di Awaken Realms, lo studio sta ora lavorando per dare vita a un altro ambizioso progetto: </w:t>
      </w:r>
      <w:r>
        <w:rPr>
          <w:color w:val="000000"/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Avalon.</w:t>
      </w: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Il gioco verrà sviluppato per i giocatori e con i giocatori, che potranno condividere il loro feedback durante la fase di Accesso Anticipato di Steam.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r>
        <w:rPr>
          <w:color w:val="000000"/>
          <w:sz w:val="24"/>
          <w:szCs w:val="24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INFORMAZIONI SU AWAKEN REALMS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Awaken Realms è uno dei maggiori produttori di giochi da tavolo e il creatore di successi su Kickstarter come </w:t>
      </w:r>
      <w:r>
        <w:rPr>
          <w:color w:val="000000"/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This War of Mine: il Gioco da Tavolo</w:t>
      </w: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,</w:t>
      </w:r>
      <w:r>
        <w:rPr>
          <w:color w:val="000000"/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 Lords of Hellas, Nemesis, Tainted Grail: La Caduta di Avalon </w:t>
      </w: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e </w:t>
      </w:r>
      <w:r>
        <w:rPr>
          <w:color w:val="000000"/>
          <w:sz w:val="24"/>
          <w:szCs w:val="24"/>
          <w:lang w:val="it-it"/>
          <w:b w:val="0"/>
          <w:bCs w:val="0"/>
          <w:i w:val="1"/>
          <w:iCs w:val="1"/>
          <w:u w:val="none"/>
          <w:vertAlign w:val="baseline"/>
          <w:rtl w:val="0"/>
        </w:rPr>
        <w:t xml:space="preserve">Etherfields.</w:t>
      </w:r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Awaken Realms dedica particolare attenzione a rendere i suoi giochi profondi, coinvolgenti e originali. Ora, sfruttando molti anni di esperienza nella progettazione di gameplay e nella creazione di mondi, sta entrando ambiziosamente nell'industria dei videogiochi. </w:t>
      </w:r>
      <w:hyperlink r:id="rId17">
        <w:r>
          <w:rPr>
            <w:color w:val="0563c1"/>
            <w:sz w:val="24"/>
            <w:szCs w:val="24"/>
            <w:lang w:val="it-it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http://awakenrealms.com/</w:t>
        </w:r>
      </w:hyperlink>
      <w:r>
        <w:rPr>
          <w:color w:val="000000"/>
          <w:sz w:val="24"/>
          <w:szCs w:val="24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674E9"/>
    <w:rPr>
      <w:rFonts w:cs="Times New Roman" w:eastAsiaTheme="minorEastAsia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zeinternetowe" w:customStyle="1">
    <w:name w:val="Łącze internetowe"/>
    <w:basedOn w:val="Domylnaczcionkaakapitu"/>
    <w:uiPriority w:val="99"/>
    <w:unhideWhenUsed w:val="1"/>
    <w:rsid w:val="007674E9"/>
    <w:rPr>
      <w:rFonts w:cs="Times New Roman"/>
      <w:color w:val="0563c1" w:themeColor="hyperlink"/>
      <w:u w:val="single"/>
    </w:rPr>
  </w:style>
  <w:style w:type="character" w:styleId="ZwykytekstZnak" w:customStyle="1">
    <w:name w:val="Zwykły tekst Znak"/>
    <w:basedOn w:val="Domylnaczcionkaakapitu"/>
    <w:link w:val="Zwykytekst"/>
    <w:uiPriority w:val="99"/>
    <w:qFormat w:val="1"/>
    <w:rsid w:val="007674E9"/>
    <w:rPr>
      <w:rFonts w:ascii="Calibri" w:cs="Times New Roman" w:hAnsi="Calibri" w:eastAsiaTheme="minorEastAsia"/>
      <w:szCs w:val="21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qFormat w:val="1"/>
    <w:rsid w:val="00B072CB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Times New Roman"/>
      <w:b w:val="1"/>
      <w:sz w:val="24"/>
    </w:rPr>
  </w:style>
  <w:style w:type="character" w:styleId="ListLabel2" w:customStyle="1">
    <w:name w:val="ListLabel 2"/>
    <w:qFormat w:val="1"/>
    <w:rPr>
      <w:rFonts w:cs="Times New Roman"/>
    </w:rPr>
  </w:style>
  <w:style w:type="character" w:styleId="ListLabel3" w:customStyle="1">
    <w:name w:val="ListLabel 3"/>
    <w:qFormat w:val="1"/>
    <w:rPr>
      <w:rFonts w:cs="Times New Roman"/>
    </w:rPr>
  </w:style>
  <w:style w:type="character" w:styleId="ListLabel4" w:customStyle="1">
    <w:name w:val="ListLabel 4"/>
    <w:qFormat w:val="1"/>
    <w:rPr>
      <w:rFonts w:cs="Times New Roman"/>
    </w:rPr>
  </w:style>
  <w:style w:type="character" w:styleId="ListLabel5" w:customStyle="1">
    <w:name w:val="ListLabel 5"/>
    <w:qFormat w:val="1"/>
    <w:rPr>
      <w:rFonts w:cs="Times New Roman"/>
    </w:rPr>
  </w:style>
  <w:style w:type="character" w:styleId="ListLabel6" w:customStyle="1">
    <w:name w:val="ListLabel 6"/>
    <w:qFormat w:val="1"/>
    <w:rPr>
      <w:rFonts w:cs="Times New Roman"/>
    </w:rPr>
  </w:style>
  <w:style w:type="character" w:styleId="ListLabel7" w:customStyle="1">
    <w:name w:val="ListLabel 7"/>
    <w:qFormat w:val="1"/>
    <w:rPr>
      <w:rFonts w:cs="Times New Roman"/>
    </w:rPr>
  </w:style>
  <w:style w:type="character" w:styleId="ListLabel8" w:customStyle="1">
    <w:name w:val="ListLabel 8"/>
    <w:qFormat w:val="1"/>
    <w:rPr>
      <w:rFonts w:cs="Times New Roman"/>
    </w:rPr>
  </w:style>
  <w:style w:type="character" w:styleId="ListLabel9" w:customStyle="1">
    <w:name w:val="ListLabel 9"/>
    <w:qFormat w:val="1"/>
    <w:rPr>
      <w:rFonts w:cs="Times New Roman"/>
    </w:rPr>
  </w:style>
  <w:style w:type="character" w:styleId="ListLabel10" w:customStyle="1">
    <w:name w:val="ListLabel 10"/>
    <w:qFormat w:val="1"/>
    <w:rPr>
      <w:rFonts w:cs="TrebuchetMS"/>
      <w:sz w:val="24"/>
      <w:szCs w:val="24"/>
      <w:lang w:val="en-US"/>
    </w:rPr>
  </w:style>
  <w:style w:type="character" w:styleId="ListLabel11" w:customStyle="1">
    <w:name w:val="ListLabel 11"/>
    <w:qFormat w:val="1"/>
    <w:rPr>
      <w:sz w:val="24"/>
      <w:szCs w:val="24"/>
      <w:lang w:val="en-US"/>
    </w:rPr>
  </w:style>
  <w:style w:type="character" w:styleId="ListLabel12" w:customStyle="1">
    <w:name w:val="ListLabel 12"/>
    <w:qFormat w:val="1"/>
    <w:rPr>
      <w:rFonts w:cs="TrebuchetMS"/>
      <w:u w:color="0b4cb4" w:val="none"/>
      <w:lang w:val="en-US"/>
    </w:rPr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 w:val="1"/>
    <w:qFormat w:val="1"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 w:val="1"/>
    <w:rsid w:val="00FE78F8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30C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Mode="External" Target="https://store.playstation.com/it-it/concept/10009530" /><Relationship Id="rId8" Type="http://schemas.openxmlformats.org/officeDocument/2006/relationships/hyperlink" TargetMode="External" Target="https://www.facebook.com/awakenrealms/" /><Relationship Id="rId18" Type="http://schemas.openxmlformats.org/officeDocument/2006/relationships/customXml" Target="../customXML/item2.xml" /><Relationship Id="rId3" Type="http://schemas.openxmlformats.org/officeDocument/2006/relationships/fontTable" Target="fontTable.xml" /><Relationship Id="rId12" Type="http://schemas.openxmlformats.org/officeDocument/2006/relationships/hyperlink" TargetMode="External" Target="https://www.xbox.com/it-IT/games/store/tainted-grail-the-fall-of-avalon-demo/9nql6tbgt1gc" /><Relationship Id="rId17" Type="http://schemas.openxmlformats.org/officeDocument/2006/relationships/hyperlink" TargetMode="External" Target="http://awakenrealms.com/" /><Relationship Id="rId7" Type="http://schemas.openxmlformats.org/officeDocument/2006/relationships/hyperlink" TargetMode="External" Target="https://www.youtube.com/channel/UCrMFK9NWuAq3hyGpXHKwiSA" /><Relationship Id="rId2" Type="http://schemas.openxmlformats.org/officeDocument/2006/relationships/settings" Target="settings.xml" /><Relationship Id="rId16" Type="http://schemas.openxmlformats.org/officeDocument/2006/relationships/hyperlink" TargetMode="External" Target="https://twitter.com/Aga_Szostak" /><Relationship Id="rId20" Type="http://schemas.openxmlformats.org/officeDocument/2006/relationships/customXml" Target="../customXML/item4.xml" /><Relationship Id="rId11" Type="http://schemas.openxmlformats.org/officeDocument/2006/relationships/hyperlink" TargetMode="External" Target="https://www.gog.com/en/game/tainted_grail_the_fall_of_avalon" /><Relationship Id="rId1" Type="http://schemas.openxmlformats.org/officeDocument/2006/relationships/theme" Target="theme/theme1.xml" /><Relationship Id="rId6" Type="http://schemas.openxmlformats.org/officeDocument/2006/relationships/customXml" Target="../customXML/item1.xml" /><Relationship Id="rId15" Type="http://schemas.openxmlformats.org/officeDocument/2006/relationships/hyperlink" TargetMode="External" Target="mailto:agnieszka.szostak@pr-outreach.com" /><Relationship Id="rId5" Type="http://schemas.openxmlformats.org/officeDocument/2006/relationships/styles" Target="styles.xml" /><Relationship Id="rId10" Type="http://schemas.openxmlformats.org/officeDocument/2006/relationships/hyperlink" TargetMode="External" Target="https://store.steampowered.com/app/1466060/Tainted_Grail_The_Fall_of_Avalon/" /><Relationship Id="rId19" Type="http://schemas.openxmlformats.org/officeDocument/2006/relationships/customXml" Target="../customXML/item3.xml" /><Relationship Id="rId4" Type="http://schemas.openxmlformats.org/officeDocument/2006/relationships/numbering" Target="numbering.xml" /><Relationship Id="rId9" Type="http://schemas.openxmlformats.org/officeDocument/2006/relationships/hyperlink" TargetMode="External" Target="https://twitter.com/AwakenRealms" /><Relationship Id="rId14" Type="http://schemas.openxmlformats.org/officeDocument/2006/relationships/hyperlink" TargetMode="External" Target="https://pr-outreach.com/en/game/tainted-grail-the-fall-of-avalon,7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GVtKxPIz/EeYEMzN8u2dpGTaRg==">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856B7FDDC8E4EBFC2B86D607CB464" ma:contentTypeVersion="3" ma:contentTypeDescription="Create a new document." ma:contentTypeScope="" ma:versionID="07411876a3319fa0e5d8af87c7294751">
  <xsd:schema xmlns:xsd="http://www.w3.org/2001/XMLSchema" xmlns:xs="http://www.w3.org/2001/XMLSchema" xmlns:p="http://schemas.microsoft.com/office/2006/metadata/properties" xmlns:ns2="36873d2e-cd72-45bc-8521-cdefbb82dc06" targetNamespace="http://schemas.microsoft.com/office/2006/metadata/properties" ma:root="true" ma:fieldsID="70cdc6ae8a599389c37b93f476b5d4ff" ns2:_="">
    <xsd:import namespace="36873d2e-cd72-45bc-8521-cdefbb82d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3d2e-cd72-45bc-8521-cdefbb82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40D6EAD-01DB-461D-B648-9D0497DCCEAD}"/>
</file>

<file path=customXML/itemProps3.xml><?xml version="1.0" encoding="utf-8"?>
<ds:datastoreItem xmlns:ds="http://schemas.openxmlformats.org/officeDocument/2006/customXml" ds:itemID="{1B7DFE09-BE5C-474B-B9D9-E5C4379E300C}"/>
</file>

<file path=customXML/itemProps4.xml><?xml version="1.0" encoding="utf-8"?>
<ds:datastoreItem xmlns:ds="http://schemas.openxmlformats.org/officeDocument/2006/customXml" ds:itemID="{B90FDF21-8D4E-44D9-8411-FFAAF13255F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dcterms:created xsi:type="dcterms:W3CDTF">2018-07-19T12:47:00Z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0x010100B06856B7FDDC8E4EBFC2B86D607CB464</vt:lpwstr>
  </property>
</Properties>
</file>