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1CEFA902" w:rsidR="008E48AF" w:rsidRPr="00037CBB" w:rsidRDefault="00000000" w:rsidP="00037CBB">
      <w:pPr>
        <w:spacing w:before="240" w:after="240" w:line="360" w:lineRule="auto"/>
        <w:jc w:val="center"/>
        <w:rPr>
          <w:rFonts w:ascii="Times New Roman" w:eastAsia="Times New Roman" w:hAnsi="Times New Roman" w:cs="Times New Roman"/>
          <w:b/>
          <w:bCs/>
          <w:sz w:val="24"/>
          <w:szCs w:val="24"/>
          <w:lang w:val="en-US"/>
        </w:rPr>
      </w:pPr>
      <w:r w:rsidRPr="00037CBB">
        <w:rPr>
          <w:rFonts w:ascii="Times New Roman" w:eastAsia="Times New Roman" w:hAnsi="Times New Roman" w:cs="Times New Roman"/>
          <w:b/>
          <w:bCs/>
          <w:i/>
          <w:iCs/>
          <w:sz w:val="24"/>
          <w:szCs w:val="24"/>
          <w:lang w:val="en-US"/>
        </w:rPr>
        <w:t>Train Yard Builder:</w:t>
      </w:r>
      <w:r w:rsidRPr="00037CBB">
        <w:rPr>
          <w:rFonts w:ascii="Times New Roman" w:eastAsia="Times New Roman" w:hAnsi="Times New Roman" w:cs="Times New Roman"/>
          <w:b/>
          <w:bCs/>
          <w:sz w:val="24"/>
          <w:szCs w:val="24"/>
          <w:lang w:val="en-US"/>
        </w:rPr>
        <w:t xml:space="preserve"> 35% Off Daily Deal + Discover the New Train Movement Update!</w:t>
      </w:r>
      <w:r w:rsidRPr="00037CBB">
        <w:rPr>
          <w:rFonts w:ascii="Times New Roman" w:eastAsia="Times New Roman" w:hAnsi="Times New Roman" w:cs="Times New Roman"/>
          <w:b/>
          <w:sz w:val="24"/>
          <w:szCs w:val="24"/>
          <w:lang w:val="en-US"/>
        </w:rPr>
        <w:t xml:space="preserve"> </w:t>
      </w:r>
    </w:p>
    <w:p w14:paraId="00000003" w14:textId="313373F7" w:rsidR="008E48AF" w:rsidRPr="00037CBB" w:rsidRDefault="00000000">
      <w:pPr>
        <w:spacing w:before="240" w:after="240" w:line="360" w:lineRule="auto"/>
        <w:jc w:val="both"/>
        <w:rPr>
          <w:rFonts w:ascii="Times New Roman" w:eastAsia="Times New Roman" w:hAnsi="Times New Roman" w:cs="Times New Roman"/>
          <w:sz w:val="24"/>
          <w:szCs w:val="24"/>
          <w:lang w:val="en-US"/>
        </w:rPr>
      </w:pPr>
      <w:r w:rsidRPr="00037CBB">
        <w:rPr>
          <w:rFonts w:ascii="Times New Roman" w:eastAsia="Times New Roman" w:hAnsi="Times New Roman" w:cs="Times New Roman"/>
          <w:sz w:val="24"/>
          <w:szCs w:val="24"/>
          <w:lang w:val="en-US"/>
        </w:rPr>
        <w:t xml:space="preserve">The developers from Frozen Way and </w:t>
      </w:r>
      <w:proofErr w:type="spellStart"/>
      <w:r w:rsidRPr="00037CBB">
        <w:rPr>
          <w:rFonts w:ascii="Times New Roman" w:eastAsia="Times New Roman" w:hAnsi="Times New Roman" w:cs="Times New Roman"/>
          <w:sz w:val="24"/>
          <w:szCs w:val="24"/>
          <w:lang w:val="en-US"/>
        </w:rPr>
        <w:t>GameFormatic</w:t>
      </w:r>
      <w:proofErr w:type="spellEnd"/>
      <w:r w:rsidRPr="00037CBB">
        <w:rPr>
          <w:rFonts w:ascii="Times New Roman" w:eastAsia="Times New Roman" w:hAnsi="Times New Roman" w:cs="Times New Roman"/>
          <w:sz w:val="24"/>
          <w:szCs w:val="24"/>
          <w:lang w:val="en-US"/>
        </w:rPr>
        <w:t xml:space="preserve"> are pleased to introduce</w:t>
      </w:r>
      <w:r w:rsidRPr="00037CBB">
        <w:rPr>
          <w:rFonts w:ascii="Times New Roman" w:eastAsia="Times New Roman" w:hAnsi="Times New Roman" w:cs="Times New Roman"/>
          <w:b/>
          <w:sz w:val="24"/>
          <w:szCs w:val="24"/>
          <w:lang w:val="en-US"/>
        </w:rPr>
        <w:t xml:space="preserve"> a free update for </w:t>
      </w:r>
      <w:r w:rsidRPr="00037CBB">
        <w:rPr>
          <w:rFonts w:ascii="Times New Roman" w:eastAsia="Times New Roman" w:hAnsi="Times New Roman" w:cs="Times New Roman"/>
          <w:b/>
          <w:i/>
          <w:iCs/>
          <w:sz w:val="24"/>
          <w:szCs w:val="24"/>
          <w:lang w:val="en-US"/>
        </w:rPr>
        <w:t>Train Yard Builder</w:t>
      </w:r>
      <w:r w:rsidRPr="00037CBB">
        <w:rPr>
          <w:rFonts w:ascii="Times New Roman" w:eastAsia="Times New Roman" w:hAnsi="Times New Roman" w:cs="Times New Roman"/>
          <w:sz w:val="24"/>
          <w:szCs w:val="24"/>
          <w:lang w:val="en-US"/>
        </w:rPr>
        <w:t>. This update adds new Train Movement mechanics, allowing players to control trains in both directions while improving overall movement for a smoother and more engaging experience.</w:t>
      </w:r>
    </w:p>
    <w:p w14:paraId="00000004" w14:textId="77777777" w:rsidR="008E48AF" w:rsidRPr="00037CBB" w:rsidRDefault="00000000">
      <w:pPr>
        <w:spacing w:before="240" w:after="240" w:line="360" w:lineRule="auto"/>
        <w:jc w:val="both"/>
        <w:rPr>
          <w:rFonts w:ascii="Times New Roman" w:eastAsia="Times New Roman" w:hAnsi="Times New Roman" w:cs="Times New Roman"/>
          <w:sz w:val="24"/>
          <w:szCs w:val="24"/>
          <w:lang w:val="en-US"/>
        </w:rPr>
      </w:pPr>
      <w:r w:rsidRPr="00037CBB">
        <w:rPr>
          <w:rFonts w:ascii="Times New Roman" w:eastAsia="Times New Roman" w:hAnsi="Times New Roman" w:cs="Times New Roman"/>
          <w:sz w:val="24"/>
          <w:szCs w:val="24"/>
          <w:lang w:val="en-US"/>
        </w:rPr>
        <w:t xml:space="preserve">Starting today, </w:t>
      </w:r>
      <w:r w:rsidRPr="00037CBB">
        <w:rPr>
          <w:rFonts w:ascii="Times New Roman" w:eastAsia="Times New Roman" w:hAnsi="Times New Roman" w:cs="Times New Roman"/>
          <w:b/>
          <w:sz w:val="24"/>
          <w:szCs w:val="24"/>
          <w:lang w:val="en-US"/>
        </w:rPr>
        <w:t>January 27th, at 7:00 PM CET</w:t>
      </w:r>
      <w:r w:rsidRPr="00037CBB">
        <w:rPr>
          <w:rFonts w:ascii="Times New Roman" w:eastAsia="Times New Roman" w:hAnsi="Times New Roman" w:cs="Times New Roman"/>
          <w:sz w:val="24"/>
          <w:szCs w:val="24"/>
          <w:lang w:val="en-US"/>
        </w:rPr>
        <w:t xml:space="preserve">, </w:t>
      </w:r>
      <w:r w:rsidRPr="00037CBB">
        <w:rPr>
          <w:rFonts w:ascii="Times New Roman" w:eastAsia="Times New Roman" w:hAnsi="Times New Roman" w:cs="Times New Roman"/>
          <w:i/>
          <w:iCs/>
          <w:sz w:val="24"/>
          <w:szCs w:val="24"/>
          <w:lang w:val="en-US"/>
        </w:rPr>
        <w:t>Train Yard Builder</w:t>
      </w:r>
      <w:r w:rsidRPr="00037CBB">
        <w:rPr>
          <w:rFonts w:ascii="Times New Roman" w:eastAsia="Times New Roman" w:hAnsi="Times New Roman" w:cs="Times New Roman"/>
          <w:sz w:val="24"/>
          <w:szCs w:val="24"/>
          <w:lang w:val="en-US"/>
        </w:rPr>
        <w:t xml:space="preserve"> is available </w:t>
      </w:r>
      <w:r w:rsidRPr="00037CBB">
        <w:rPr>
          <w:rFonts w:ascii="Times New Roman" w:eastAsia="Times New Roman" w:hAnsi="Times New Roman" w:cs="Times New Roman"/>
          <w:b/>
          <w:sz w:val="24"/>
          <w:szCs w:val="24"/>
          <w:lang w:val="en-US"/>
        </w:rPr>
        <w:t>at 35% off as part of a Daily Deal</w:t>
      </w:r>
      <w:r w:rsidRPr="00037CBB">
        <w:rPr>
          <w:rFonts w:ascii="Times New Roman" w:eastAsia="Times New Roman" w:hAnsi="Times New Roman" w:cs="Times New Roman"/>
          <w:sz w:val="24"/>
          <w:szCs w:val="24"/>
          <w:lang w:val="en-US"/>
        </w:rPr>
        <w:t xml:space="preserve">. This special offer runs </w:t>
      </w:r>
      <w:r w:rsidRPr="00037CBB">
        <w:rPr>
          <w:rFonts w:ascii="Times New Roman" w:eastAsia="Times New Roman" w:hAnsi="Times New Roman" w:cs="Times New Roman"/>
          <w:b/>
          <w:sz w:val="24"/>
          <w:szCs w:val="24"/>
          <w:lang w:val="en-US"/>
        </w:rPr>
        <w:t>until February 10th</w:t>
      </w:r>
      <w:r w:rsidRPr="00037CBB">
        <w:rPr>
          <w:rFonts w:ascii="Times New Roman" w:eastAsia="Times New Roman" w:hAnsi="Times New Roman" w:cs="Times New Roman"/>
          <w:sz w:val="24"/>
          <w:szCs w:val="24"/>
          <w:lang w:val="en-US"/>
        </w:rPr>
        <w:t>.</w:t>
      </w:r>
    </w:p>
    <w:p w14:paraId="00000005" w14:textId="77777777" w:rsidR="008E48AF" w:rsidRPr="00037CBB" w:rsidRDefault="00000000">
      <w:pPr>
        <w:spacing w:before="240" w:after="240" w:line="360" w:lineRule="auto"/>
        <w:jc w:val="both"/>
        <w:rPr>
          <w:rFonts w:ascii="Times New Roman" w:eastAsia="Times New Roman" w:hAnsi="Times New Roman" w:cs="Times New Roman"/>
          <w:sz w:val="24"/>
          <w:szCs w:val="24"/>
          <w:lang w:val="en-US"/>
        </w:rPr>
      </w:pPr>
      <w:r w:rsidRPr="00037CBB">
        <w:rPr>
          <w:rFonts w:ascii="Times New Roman" w:eastAsia="Times New Roman" w:hAnsi="Times New Roman" w:cs="Times New Roman"/>
          <w:sz w:val="24"/>
          <w:szCs w:val="24"/>
          <w:lang w:val="en-US"/>
        </w:rPr>
        <w:t xml:space="preserve">The team has also prepared a short video showcasing the updated mechanics. </w:t>
      </w:r>
      <w:r w:rsidRPr="00037CBB">
        <w:rPr>
          <w:rFonts w:ascii="Times New Roman" w:eastAsia="Times New Roman" w:hAnsi="Times New Roman" w:cs="Times New Roman"/>
          <w:b/>
          <w:sz w:val="24"/>
          <w:szCs w:val="24"/>
          <w:lang w:val="en-US"/>
        </w:rPr>
        <w:t xml:space="preserve">Additionally, </w:t>
      </w:r>
      <w:r w:rsidRPr="00037CBB">
        <w:rPr>
          <w:rFonts w:ascii="Times New Roman" w:eastAsia="Times New Roman" w:hAnsi="Times New Roman" w:cs="Times New Roman"/>
          <w:b/>
          <w:i/>
          <w:iCs/>
          <w:sz w:val="24"/>
          <w:szCs w:val="24"/>
          <w:lang w:val="en-US"/>
        </w:rPr>
        <w:t>Train Yard Builder</w:t>
      </w:r>
      <w:r w:rsidRPr="00037CBB">
        <w:rPr>
          <w:rFonts w:ascii="Times New Roman" w:eastAsia="Times New Roman" w:hAnsi="Times New Roman" w:cs="Times New Roman"/>
          <w:b/>
          <w:sz w:val="24"/>
          <w:szCs w:val="24"/>
          <w:lang w:val="en-US"/>
        </w:rPr>
        <w:t xml:space="preserve"> is set to launch on PlayStation 5 and Xbox Series X|S later this year</w:t>
      </w:r>
      <w:r w:rsidRPr="00037CBB">
        <w:rPr>
          <w:rFonts w:ascii="Times New Roman" w:eastAsia="Times New Roman" w:hAnsi="Times New Roman" w:cs="Times New Roman"/>
          <w:sz w:val="24"/>
          <w:szCs w:val="24"/>
          <w:lang w:val="en-US"/>
        </w:rPr>
        <w:t>. Check out the video and explore the enhanced gameplay below!</w:t>
      </w:r>
      <w:r w:rsidRPr="00037CBB">
        <w:rPr>
          <w:rFonts w:ascii="Times New Roman" w:eastAsia="Times New Roman" w:hAnsi="Times New Roman" w:cs="Times New Roman"/>
          <w:sz w:val="24"/>
          <w:szCs w:val="24"/>
          <w:lang w:val="en-US"/>
        </w:rPr>
        <w:br/>
      </w:r>
    </w:p>
    <w:p w14:paraId="00000006" w14:textId="7ED75848" w:rsidR="008E48AF" w:rsidRPr="00037CBB" w:rsidRDefault="00000000">
      <w:pPr>
        <w:spacing w:before="240" w:after="240" w:line="360" w:lineRule="auto"/>
        <w:jc w:val="both"/>
        <w:rPr>
          <w:rFonts w:ascii="Times New Roman" w:eastAsia="Times New Roman" w:hAnsi="Times New Roman" w:cs="Times New Roman"/>
          <w:sz w:val="24"/>
          <w:szCs w:val="24"/>
          <w:lang w:val="en-US"/>
        </w:rPr>
      </w:pPr>
      <w:r w:rsidRPr="00037CBB">
        <w:rPr>
          <w:rFonts w:ascii="Times New Roman" w:eastAsia="Times New Roman" w:hAnsi="Times New Roman" w:cs="Times New Roman"/>
          <w:b/>
          <w:sz w:val="24"/>
          <w:szCs w:val="24"/>
          <w:lang w:val="en-US"/>
        </w:rPr>
        <w:t xml:space="preserve">Video: </w:t>
      </w:r>
      <w:hyperlink r:id="rId4" w:history="1">
        <w:r w:rsidR="00037CBB" w:rsidRPr="00037CBB">
          <w:rPr>
            <w:rStyle w:val="Hipercze"/>
            <w:rFonts w:ascii="Times New Roman" w:eastAsia="Times New Roman" w:hAnsi="Times New Roman" w:cs="Times New Roman"/>
            <w:bCs/>
            <w:sz w:val="24"/>
            <w:szCs w:val="24"/>
            <w:lang w:val="en-US"/>
          </w:rPr>
          <w:t>https://www.youtube.com/watch?v=1LEvMiFreps</w:t>
        </w:r>
      </w:hyperlink>
      <w:r w:rsidR="00037CBB">
        <w:rPr>
          <w:rFonts w:ascii="Times New Roman" w:eastAsia="Times New Roman" w:hAnsi="Times New Roman" w:cs="Times New Roman"/>
          <w:b/>
          <w:sz w:val="24"/>
          <w:szCs w:val="24"/>
          <w:lang w:val="en-US"/>
        </w:rPr>
        <w:t xml:space="preserve"> </w:t>
      </w:r>
    </w:p>
    <w:p w14:paraId="00000007" w14:textId="77777777" w:rsidR="008E48AF" w:rsidRPr="00037CBB" w:rsidRDefault="00000000">
      <w:pPr>
        <w:spacing w:before="240" w:after="240" w:line="360" w:lineRule="auto"/>
        <w:rPr>
          <w:rFonts w:ascii="Times New Roman" w:eastAsia="Times New Roman" w:hAnsi="Times New Roman" w:cs="Times New Roman"/>
          <w:color w:val="1155CC"/>
          <w:sz w:val="24"/>
          <w:szCs w:val="24"/>
          <w:u w:val="single"/>
          <w:lang w:val="en-US"/>
        </w:rPr>
      </w:pPr>
      <w:r w:rsidRPr="00037CBB">
        <w:rPr>
          <w:rFonts w:ascii="Times New Roman" w:eastAsia="Times New Roman" w:hAnsi="Times New Roman" w:cs="Times New Roman"/>
          <w:b/>
          <w:sz w:val="24"/>
          <w:szCs w:val="24"/>
          <w:lang w:val="en-US"/>
        </w:rPr>
        <w:t xml:space="preserve">For more information about </w:t>
      </w:r>
      <w:r w:rsidRPr="00037CBB">
        <w:rPr>
          <w:rFonts w:ascii="Times New Roman" w:eastAsia="Times New Roman" w:hAnsi="Times New Roman" w:cs="Times New Roman"/>
          <w:b/>
          <w:i/>
          <w:sz w:val="24"/>
          <w:szCs w:val="24"/>
          <w:lang w:val="en-US"/>
        </w:rPr>
        <w:t>Train Yard Builder</w:t>
      </w:r>
      <w:r w:rsidRPr="00037CBB">
        <w:rPr>
          <w:rFonts w:ascii="Times New Roman" w:eastAsia="Times New Roman" w:hAnsi="Times New Roman" w:cs="Times New Roman"/>
          <w:b/>
          <w:sz w:val="24"/>
          <w:szCs w:val="24"/>
          <w:lang w:val="en-US"/>
        </w:rPr>
        <w:t>, please visit the following page:</w:t>
      </w:r>
      <w:hyperlink r:id="rId5">
        <w:r w:rsidRPr="00037CBB">
          <w:rPr>
            <w:rFonts w:ascii="Times New Roman" w:eastAsia="Times New Roman" w:hAnsi="Times New Roman" w:cs="Times New Roman"/>
            <w:b/>
            <w:sz w:val="24"/>
            <w:szCs w:val="24"/>
            <w:lang w:val="en-US"/>
          </w:rPr>
          <w:t xml:space="preserve"> </w:t>
        </w:r>
      </w:hyperlink>
      <w:hyperlink r:id="rId6">
        <w:r w:rsidRPr="00037CBB">
          <w:rPr>
            <w:rFonts w:ascii="Times New Roman" w:eastAsia="Times New Roman" w:hAnsi="Times New Roman" w:cs="Times New Roman"/>
            <w:color w:val="1155CC"/>
            <w:sz w:val="24"/>
            <w:szCs w:val="24"/>
            <w:u w:val="single"/>
            <w:lang w:val="en-US"/>
          </w:rPr>
          <w:t>https://store.steampowered.com/app/1674900/Train_Yard_Builder/</w:t>
        </w:r>
      </w:hyperlink>
    </w:p>
    <w:p w14:paraId="0000000C" w14:textId="27D0961E" w:rsidR="008E48AF" w:rsidRPr="00037CBB" w:rsidRDefault="00000000" w:rsidP="00037CBB">
      <w:pPr>
        <w:spacing w:before="240" w:after="240" w:line="360" w:lineRule="auto"/>
        <w:rPr>
          <w:rFonts w:ascii="Times New Roman" w:eastAsia="Times New Roman" w:hAnsi="Times New Roman" w:cs="Times New Roman"/>
          <w:color w:val="1155CC"/>
          <w:sz w:val="24"/>
          <w:szCs w:val="24"/>
          <w:u w:val="single"/>
          <w:lang w:val="en-US"/>
        </w:rPr>
      </w:pPr>
      <w:r w:rsidRPr="00037CBB">
        <w:rPr>
          <w:rFonts w:ascii="Times New Roman" w:eastAsia="Times New Roman" w:hAnsi="Times New Roman" w:cs="Times New Roman"/>
          <w:b/>
          <w:sz w:val="24"/>
          <w:szCs w:val="24"/>
          <w:lang w:val="en-US"/>
        </w:rPr>
        <w:t>Frozen Way Official Discord server</w:t>
      </w:r>
      <w:r w:rsidRPr="00037CBB">
        <w:rPr>
          <w:rFonts w:ascii="Times New Roman" w:eastAsia="Times New Roman" w:hAnsi="Times New Roman" w:cs="Times New Roman"/>
          <w:sz w:val="24"/>
          <w:szCs w:val="24"/>
          <w:lang w:val="en-US"/>
        </w:rPr>
        <w:t xml:space="preserve">: </w:t>
      </w:r>
      <w:hyperlink r:id="rId7">
        <w:r w:rsidRPr="00037CBB">
          <w:rPr>
            <w:rFonts w:ascii="Times New Roman" w:eastAsia="Times New Roman" w:hAnsi="Times New Roman" w:cs="Times New Roman"/>
            <w:color w:val="1155CC"/>
            <w:sz w:val="24"/>
            <w:szCs w:val="24"/>
            <w:u w:val="single"/>
            <w:lang w:val="en-US"/>
          </w:rPr>
          <w:t>https://discord.gg/2gxs2uQ5</w:t>
        </w:r>
      </w:hyperlink>
    </w:p>
    <w:p w14:paraId="0000000D" w14:textId="77777777" w:rsidR="008E48AF" w:rsidRPr="00037CBB" w:rsidRDefault="00000000">
      <w:pPr>
        <w:spacing w:before="240" w:after="240" w:line="360" w:lineRule="auto"/>
        <w:jc w:val="both"/>
        <w:rPr>
          <w:rFonts w:ascii="Times New Roman" w:eastAsia="Times New Roman" w:hAnsi="Times New Roman" w:cs="Times New Roman"/>
          <w:b/>
          <w:i/>
          <w:sz w:val="24"/>
          <w:szCs w:val="24"/>
          <w:lang w:val="en-US"/>
        </w:rPr>
      </w:pPr>
      <w:r w:rsidRPr="00037CBB">
        <w:rPr>
          <w:rFonts w:ascii="Times New Roman" w:eastAsia="Times New Roman" w:hAnsi="Times New Roman" w:cs="Times New Roman"/>
          <w:b/>
          <w:sz w:val="24"/>
          <w:szCs w:val="24"/>
          <w:lang w:val="en-US"/>
        </w:rPr>
        <w:t xml:space="preserve">About </w:t>
      </w:r>
      <w:r w:rsidRPr="00037CBB">
        <w:rPr>
          <w:rFonts w:ascii="Times New Roman" w:eastAsia="Times New Roman" w:hAnsi="Times New Roman" w:cs="Times New Roman"/>
          <w:b/>
          <w:i/>
          <w:sz w:val="24"/>
          <w:szCs w:val="24"/>
          <w:lang w:val="en-US"/>
        </w:rPr>
        <w:t>Train Yard Builder</w:t>
      </w:r>
    </w:p>
    <w:p w14:paraId="0000000E" w14:textId="77777777" w:rsidR="008E48AF" w:rsidRPr="00037CBB" w:rsidRDefault="00000000">
      <w:pPr>
        <w:spacing w:before="240" w:after="240" w:line="360" w:lineRule="auto"/>
        <w:jc w:val="both"/>
        <w:rPr>
          <w:rFonts w:ascii="Times New Roman" w:eastAsia="Times New Roman" w:hAnsi="Times New Roman" w:cs="Times New Roman"/>
          <w:sz w:val="24"/>
          <w:szCs w:val="24"/>
          <w:lang w:val="en-US"/>
        </w:rPr>
      </w:pPr>
      <w:r w:rsidRPr="00037CBB">
        <w:rPr>
          <w:rFonts w:ascii="Times New Roman" w:eastAsia="Times New Roman" w:hAnsi="Times New Roman" w:cs="Times New Roman"/>
          <w:i/>
          <w:sz w:val="24"/>
          <w:szCs w:val="24"/>
          <w:lang w:val="en-US"/>
        </w:rPr>
        <w:t>Train Yard Builder</w:t>
      </w:r>
      <w:r w:rsidRPr="00037CBB">
        <w:rPr>
          <w:rFonts w:ascii="Times New Roman" w:eastAsia="Times New Roman" w:hAnsi="Times New Roman" w:cs="Times New Roman"/>
          <w:sz w:val="24"/>
          <w:szCs w:val="24"/>
          <w:lang w:val="en-US"/>
        </w:rPr>
        <w:t xml:space="preserve"> takes players on a  fascinating journey into the world of model railroading. </w:t>
      </w:r>
      <w:r w:rsidRPr="00037CBB">
        <w:rPr>
          <w:rFonts w:ascii="Times New Roman" w:eastAsia="Times New Roman" w:hAnsi="Times New Roman" w:cs="Times New Roman"/>
          <w:b/>
          <w:sz w:val="24"/>
          <w:szCs w:val="24"/>
          <w:lang w:val="en-US"/>
        </w:rPr>
        <w:t>It combines features of simulation games and city builders, offering players the chance to create realistic mock-ups and dioramas that replicate objects related to the world of railway transport. The game also includes resource management and spatial planning.</w:t>
      </w:r>
      <w:r w:rsidRPr="00037CBB">
        <w:rPr>
          <w:rFonts w:ascii="Times New Roman" w:eastAsia="Times New Roman" w:hAnsi="Times New Roman" w:cs="Times New Roman"/>
          <w:sz w:val="24"/>
          <w:szCs w:val="24"/>
          <w:lang w:val="en-US"/>
        </w:rPr>
        <w:t xml:space="preserve"> The action takes place in the protagonist's grandfather's house, where there are multiple workbenches and a variety of locomotive and wagon models to assemble and paint. A storyline has been developed to offer players interesting quests and satisfaction from achieving their goals.</w:t>
      </w:r>
    </w:p>
    <w:p w14:paraId="0000000F" w14:textId="77777777" w:rsidR="008E48AF" w:rsidRPr="00037CBB" w:rsidRDefault="00000000">
      <w:pPr>
        <w:spacing w:before="240" w:after="240" w:line="360" w:lineRule="auto"/>
        <w:jc w:val="both"/>
        <w:rPr>
          <w:rFonts w:ascii="Times New Roman" w:eastAsia="Times New Roman" w:hAnsi="Times New Roman" w:cs="Times New Roman"/>
          <w:sz w:val="24"/>
          <w:szCs w:val="24"/>
          <w:lang w:val="en-US"/>
        </w:rPr>
      </w:pPr>
      <w:r w:rsidRPr="00037CBB">
        <w:rPr>
          <w:rFonts w:ascii="Times New Roman" w:eastAsia="Times New Roman" w:hAnsi="Times New Roman" w:cs="Times New Roman"/>
          <w:sz w:val="24"/>
          <w:szCs w:val="24"/>
          <w:lang w:val="en-US"/>
        </w:rPr>
        <w:t xml:space="preserve">The game developers were determined to provide players with ample opportunities to express their creativity. As a result, </w:t>
      </w:r>
      <w:r w:rsidRPr="00037CBB">
        <w:rPr>
          <w:rFonts w:ascii="Times New Roman" w:eastAsia="Times New Roman" w:hAnsi="Times New Roman" w:cs="Times New Roman"/>
          <w:b/>
          <w:sz w:val="24"/>
          <w:szCs w:val="24"/>
          <w:lang w:val="en-US"/>
        </w:rPr>
        <w:t>players will be able to create and customize a variety of objects from a railway world.</w:t>
      </w:r>
      <w:r w:rsidRPr="00037CBB">
        <w:rPr>
          <w:rFonts w:ascii="Times New Roman" w:eastAsia="Times New Roman" w:hAnsi="Times New Roman" w:cs="Times New Roman"/>
          <w:sz w:val="24"/>
          <w:szCs w:val="24"/>
          <w:lang w:val="en-US"/>
        </w:rPr>
        <w:t xml:space="preserve"> First, they will be able to design their own mock-ups and smaller dioramas, which will involve constructing unique railway infrastructure by placing appropriate </w:t>
      </w:r>
      <w:r w:rsidRPr="00037CBB">
        <w:rPr>
          <w:rFonts w:ascii="Times New Roman" w:eastAsia="Times New Roman" w:hAnsi="Times New Roman" w:cs="Times New Roman"/>
          <w:sz w:val="24"/>
          <w:szCs w:val="24"/>
          <w:lang w:val="en-US"/>
        </w:rPr>
        <w:lastRenderedPageBreak/>
        <w:t>buildings and rail lines, modifying the terrain and vegetation, and painting elements. In addition, players will be tasked with selecting locomotive and wagon models, painting them, and positioning on the created mock-ups. By using a special controller, they can manage the setting of rail turntables and the behaviors of trains, allowing them to test the functionality of their created mock-ups.</w:t>
      </w:r>
    </w:p>
    <w:p w14:paraId="00000010" w14:textId="77777777" w:rsidR="008E48AF" w:rsidRPr="00037CBB" w:rsidRDefault="00000000">
      <w:pPr>
        <w:spacing w:before="240" w:after="240" w:line="360" w:lineRule="auto"/>
        <w:jc w:val="both"/>
        <w:rPr>
          <w:rFonts w:ascii="Times New Roman" w:eastAsia="Times New Roman" w:hAnsi="Times New Roman" w:cs="Times New Roman"/>
          <w:sz w:val="24"/>
          <w:szCs w:val="24"/>
          <w:lang w:val="en-US"/>
        </w:rPr>
      </w:pPr>
      <w:r w:rsidRPr="00037CBB">
        <w:rPr>
          <w:rFonts w:ascii="Times New Roman" w:eastAsia="Times New Roman" w:hAnsi="Times New Roman" w:cs="Times New Roman"/>
          <w:sz w:val="24"/>
          <w:szCs w:val="24"/>
          <w:lang w:val="en-US"/>
        </w:rPr>
        <w:t xml:space="preserve">It's worth noting that </w:t>
      </w:r>
      <w:r w:rsidRPr="00037CBB">
        <w:rPr>
          <w:rFonts w:ascii="Times New Roman" w:eastAsia="Times New Roman" w:hAnsi="Times New Roman" w:cs="Times New Roman"/>
          <w:b/>
          <w:sz w:val="24"/>
          <w:szCs w:val="24"/>
          <w:lang w:val="en-US"/>
        </w:rPr>
        <w:t>all locomotive and wagon models available in the game will be inspired by real-world examples and will come from various eras and geographical regions.</w:t>
      </w:r>
      <w:r w:rsidRPr="00037CBB">
        <w:rPr>
          <w:rFonts w:ascii="Times New Roman" w:eastAsia="Times New Roman" w:hAnsi="Times New Roman" w:cs="Times New Roman"/>
          <w:sz w:val="24"/>
          <w:szCs w:val="24"/>
          <w:lang w:val="en-US"/>
        </w:rPr>
        <w:t xml:space="preserve"> Players will have access to both passenger and freight wagons. The game's creators have also placed a strong emphasis on social aspects – players interested in this option will be able to freely share the results of their work and inspirations with others.</w:t>
      </w:r>
    </w:p>
    <w:p w14:paraId="00000012" w14:textId="2CFEB9DF" w:rsidR="008E48AF" w:rsidRPr="00037CBB" w:rsidRDefault="00000000">
      <w:pPr>
        <w:spacing w:before="240" w:after="240" w:line="360" w:lineRule="auto"/>
        <w:jc w:val="both"/>
        <w:rPr>
          <w:rFonts w:ascii="Times New Roman" w:eastAsia="Times New Roman" w:hAnsi="Times New Roman" w:cs="Times New Roman"/>
          <w:b/>
          <w:sz w:val="24"/>
          <w:szCs w:val="24"/>
          <w:lang w:val="en-US"/>
        </w:rPr>
      </w:pPr>
      <w:r w:rsidRPr="00037CBB">
        <w:rPr>
          <w:rFonts w:ascii="Times New Roman" w:eastAsia="Times New Roman" w:hAnsi="Times New Roman" w:cs="Times New Roman"/>
          <w:b/>
          <w:sz w:val="24"/>
          <w:szCs w:val="24"/>
          <w:lang w:val="en-US"/>
        </w:rPr>
        <w:t>The developers have ensured that the gameplay provides relaxation and hours of entertainment not only to experienced modelers but to anyone interested in exploring the fascinating world of railways and modeling.</w:t>
      </w:r>
      <w:r w:rsidRPr="00037CBB">
        <w:rPr>
          <w:rFonts w:ascii="Times New Roman" w:eastAsia="Times New Roman" w:hAnsi="Times New Roman" w:cs="Times New Roman"/>
          <w:sz w:val="24"/>
          <w:szCs w:val="24"/>
          <w:lang w:val="en-US"/>
        </w:rPr>
        <w:t xml:space="preserve"> The game is suitable for all ages and offers attractions to everyone who is eager to delve into the magic of creating mini-cities. It aims to promote railway heritage and encourages players to develop passions related to modeling. This is particularly important for individuals who cannot pursue this hobby in real life due to various reasons. Moreover, both the theme of </w:t>
      </w:r>
      <w:r w:rsidRPr="00037CBB">
        <w:rPr>
          <w:rFonts w:ascii="Times New Roman" w:eastAsia="Times New Roman" w:hAnsi="Times New Roman" w:cs="Times New Roman"/>
          <w:i/>
          <w:sz w:val="24"/>
          <w:szCs w:val="24"/>
          <w:lang w:val="en-US"/>
        </w:rPr>
        <w:t>Train Yard Builder</w:t>
      </w:r>
      <w:r w:rsidRPr="00037CBB">
        <w:rPr>
          <w:rFonts w:ascii="Times New Roman" w:eastAsia="Times New Roman" w:hAnsi="Times New Roman" w:cs="Times New Roman"/>
          <w:sz w:val="24"/>
          <w:szCs w:val="24"/>
          <w:lang w:val="en-US"/>
        </w:rPr>
        <w:t xml:space="preserve"> and its gameplay have the potential to </w:t>
      </w:r>
      <w:r w:rsidRPr="00037CBB">
        <w:rPr>
          <w:rFonts w:ascii="Times New Roman" w:eastAsia="Times New Roman" w:hAnsi="Times New Roman" w:cs="Times New Roman"/>
          <w:b/>
          <w:sz w:val="24"/>
          <w:szCs w:val="24"/>
          <w:lang w:val="en-US"/>
        </w:rPr>
        <w:t>evoke</w:t>
      </w:r>
      <w:r w:rsidRPr="00037CBB">
        <w:rPr>
          <w:rFonts w:ascii="Times New Roman" w:eastAsia="Times New Roman" w:hAnsi="Times New Roman" w:cs="Times New Roman"/>
          <w:sz w:val="24"/>
          <w:szCs w:val="24"/>
          <w:lang w:val="en-US"/>
        </w:rPr>
        <w:t xml:space="preserve"> </w:t>
      </w:r>
      <w:r w:rsidRPr="00037CBB">
        <w:rPr>
          <w:rFonts w:ascii="Times New Roman" w:eastAsia="Times New Roman" w:hAnsi="Times New Roman" w:cs="Times New Roman"/>
          <w:b/>
          <w:sz w:val="24"/>
          <w:szCs w:val="24"/>
          <w:lang w:val="en-US"/>
        </w:rPr>
        <w:t>a sense of delightful nostalgia for the days of childhood, when one could indulge in carefree passions and find joy in interacting with model kits.</w:t>
      </w:r>
    </w:p>
    <w:p w14:paraId="00000013" w14:textId="77777777" w:rsidR="008E48AF" w:rsidRPr="00037CBB" w:rsidRDefault="00000000">
      <w:pPr>
        <w:spacing w:before="240" w:after="240" w:line="360" w:lineRule="auto"/>
        <w:jc w:val="both"/>
        <w:rPr>
          <w:rFonts w:ascii="Times New Roman" w:eastAsia="Times New Roman" w:hAnsi="Times New Roman" w:cs="Times New Roman"/>
          <w:b/>
          <w:sz w:val="24"/>
          <w:szCs w:val="24"/>
          <w:lang w:val="en-US"/>
        </w:rPr>
      </w:pPr>
      <w:r w:rsidRPr="00037CBB">
        <w:rPr>
          <w:rFonts w:ascii="Times New Roman" w:eastAsia="Times New Roman" w:hAnsi="Times New Roman" w:cs="Times New Roman"/>
          <w:b/>
          <w:sz w:val="24"/>
          <w:szCs w:val="24"/>
          <w:lang w:val="en-US"/>
        </w:rPr>
        <w:t>Narrative / Story</w:t>
      </w:r>
    </w:p>
    <w:p w14:paraId="00000014" w14:textId="77777777" w:rsidR="008E48AF" w:rsidRPr="00037CBB" w:rsidRDefault="00000000">
      <w:pPr>
        <w:spacing w:before="240" w:after="240" w:line="360" w:lineRule="auto"/>
        <w:jc w:val="both"/>
        <w:rPr>
          <w:rFonts w:ascii="Times New Roman" w:eastAsia="Times New Roman" w:hAnsi="Times New Roman" w:cs="Times New Roman"/>
          <w:sz w:val="24"/>
          <w:szCs w:val="24"/>
          <w:lang w:val="en-US"/>
        </w:rPr>
      </w:pPr>
      <w:r w:rsidRPr="00037CBB">
        <w:rPr>
          <w:rFonts w:ascii="Times New Roman" w:eastAsia="Times New Roman" w:hAnsi="Times New Roman" w:cs="Times New Roman"/>
          <w:b/>
          <w:sz w:val="24"/>
          <w:szCs w:val="24"/>
          <w:lang w:val="en-US"/>
        </w:rPr>
        <w:t xml:space="preserve">The story mode available in </w:t>
      </w:r>
      <w:r w:rsidRPr="00037CBB">
        <w:rPr>
          <w:rFonts w:ascii="Times New Roman" w:eastAsia="Times New Roman" w:hAnsi="Times New Roman" w:cs="Times New Roman"/>
          <w:b/>
          <w:i/>
          <w:sz w:val="24"/>
          <w:szCs w:val="24"/>
          <w:lang w:val="en-US"/>
        </w:rPr>
        <w:t>Train Yard Builder</w:t>
      </w:r>
      <w:r w:rsidRPr="00037CBB">
        <w:rPr>
          <w:rFonts w:ascii="Times New Roman" w:eastAsia="Times New Roman" w:hAnsi="Times New Roman" w:cs="Times New Roman"/>
          <w:b/>
          <w:sz w:val="24"/>
          <w:szCs w:val="24"/>
          <w:lang w:val="en-US"/>
        </w:rPr>
        <w:t xml:space="preserve"> will offer players a range of variety tasks that will make gameplay interesting and engaging.</w:t>
      </w:r>
      <w:r w:rsidRPr="00037CBB">
        <w:rPr>
          <w:rFonts w:ascii="Times New Roman" w:eastAsia="Times New Roman" w:hAnsi="Times New Roman" w:cs="Times New Roman"/>
          <w:sz w:val="24"/>
          <w:szCs w:val="24"/>
          <w:lang w:val="en-US"/>
        </w:rPr>
        <w:t xml:space="preserve"> Those just beginning their adventure in the world of model railroading will have the opportunity to go through a tutorial course, which will allow them to familiarize themselves with the basic mechanics available in the game.</w:t>
      </w:r>
    </w:p>
    <w:p w14:paraId="00000015" w14:textId="77777777" w:rsidR="008E48AF" w:rsidRPr="00037CBB" w:rsidRDefault="00000000">
      <w:pPr>
        <w:spacing w:before="240" w:after="240" w:line="360" w:lineRule="auto"/>
        <w:jc w:val="both"/>
        <w:rPr>
          <w:rFonts w:ascii="Times New Roman" w:eastAsia="Times New Roman" w:hAnsi="Times New Roman" w:cs="Times New Roman"/>
          <w:sz w:val="24"/>
          <w:szCs w:val="24"/>
          <w:lang w:val="en-US"/>
        </w:rPr>
      </w:pPr>
      <w:r w:rsidRPr="00037CBB">
        <w:rPr>
          <w:rFonts w:ascii="Times New Roman" w:eastAsia="Times New Roman" w:hAnsi="Times New Roman" w:cs="Times New Roman"/>
          <w:sz w:val="24"/>
          <w:szCs w:val="24"/>
          <w:lang w:val="en-US"/>
        </w:rPr>
        <w:t xml:space="preserve">In </w:t>
      </w:r>
      <w:r w:rsidRPr="00037CBB">
        <w:rPr>
          <w:rFonts w:ascii="Times New Roman" w:eastAsia="Times New Roman" w:hAnsi="Times New Roman" w:cs="Times New Roman"/>
          <w:i/>
          <w:sz w:val="24"/>
          <w:szCs w:val="24"/>
          <w:lang w:val="en-US"/>
        </w:rPr>
        <w:t>Train Yard Builder</w:t>
      </w:r>
      <w:r w:rsidRPr="00037CBB">
        <w:rPr>
          <w:rFonts w:ascii="Times New Roman" w:eastAsia="Times New Roman" w:hAnsi="Times New Roman" w:cs="Times New Roman"/>
          <w:sz w:val="24"/>
          <w:szCs w:val="24"/>
          <w:lang w:val="en-US"/>
        </w:rPr>
        <w:t>, players will control a character who is the grandchild of an experienced model railroading enthusiast. He will inherit a house that has been adapted for developing modeling passion. By completing further tasks, players will unlock new rooms in the house, thereby gaining access to previously unavailable models and mechanics.</w:t>
      </w:r>
    </w:p>
    <w:p w14:paraId="00000016" w14:textId="77777777" w:rsidR="008E48AF" w:rsidRPr="00037CBB" w:rsidRDefault="00000000">
      <w:pPr>
        <w:spacing w:before="240" w:after="240" w:line="360" w:lineRule="auto"/>
        <w:jc w:val="both"/>
        <w:rPr>
          <w:rFonts w:ascii="Times New Roman" w:eastAsia="Times New Roman" w:hAnsi="Times New Roman" w:cs="Times New Roman"/>
          <w:b/>
          <w:sz w:val="24"/>
          <w:szCs w:val="24"/>
          <w:lang w:val="en-US"/>
        </w:rPr>
      </w:pPr>
      <w:r w:rsidRPr="00037CBB">
        <w:rPr>
          <w:rFonts w:ascii="Times New Roman" w:eastAsia="Times New Roman" w:hAnsi="Times New Roman" w:cs="Times New Roman"/>
          <w:b/>
          <w:sz w:val="24"/>
          <w:szCs w:val="24"/>
          <w:lang w:val="en-US"/>
        </w:rPr>
        <w:lastRenderedPageBreak/>
        <w:t>The quests available in the game can be categorized into three types – smaller story tasks, larger story quests associated with preparing specific models for museum exhibits, and random assignments.</w:t>
      </w:r>
    </w:p>
    <w:p w14:paraId="00000017" w14:textId="77777777" w:rsidR="008E48AF" w:rsidRPr="00037CBB" w:rsidRDefault="00000000">
      <w:pPr>
        <w:spacing w:before="240" w:after="240" w:line="360" w:lineRule="auto"/>
        <w:jc w:val="both"/>
        <w:rPr>
          <w:rFonts w:ascii="Times New Roman" w:eastAsia="Times New Roman" w:hAnsi="Times New Roman" w:cs="Times New Roman"/>
          <w:sz w:val="24"/>
          <w:szCs w:val="24"/>
          <w:lang w:val="en-US"/>
        </w:rPr>
      </w:pPr>
      <w:r w:rsidRPr="00037CBB">
        <w:rPr>
          <w:rFonts w:ascii="Times New Roman" w:eastAsia="Times New Roman" w:hAnsi="Times New Roman" w:cs="Times New Roman"/>
          <w:sz w:val="24"/>
          <w:szCs w:val="24"/>
          <w:lang w:val="en-US"/>
        </w:rPr>
        <w:t>In the smaller tasks, players will engage in activities such as modifying the protagonist's grandfather's mock-ups by removing unnecessary elements and adding missing ones or conducting test runs of trains on existing mock-ups.</w:t>
      </w:r>
    </w:p>
    <w:p w14:paraId="00000018" w14:textId="77777777" w:rsidR="008E48AF" w:rsidRPr="00037CBB" w:rsidRDefault="00000000">
      <w:pPr>
        <w:spacing w:before="240" w:after="240" w:line="360" w:lineRule="auto"/>
        <w:jc w:val="both"/>
        <w:rPr>
          <w:rFonts w:ascii="Times New Roman" w:eastAsia="Times New Roman" w:hAnsi="Times New Roman" w:cs="Times New Roman"/>
          <w:sz w:val="24"/>
          <w:szCs w:val="24"/>
          <w:lang w:val="en-US"/>
        </w:rPr>
      </w:pPr>
      <w:r w:rsidRPr="00037CBB">
        <w:rPr>
          <w:rFonts w:ascii="Times New Roman" w:eastAsia="Times New Roman" w:hAnsi="Times New Roman" w:cs="Times New Roman"/>
          <w:sz w:val="24"/>
          <w:szCs w:val="24"/>
          <w:lang w:val="en-US"/>
        </w:rPr>
        <w:t>The main, extensive story-related tasks will ultimately lead to the creation of large mock-ups and their exhibition at the Model Railroading Museum. To achieve this, players will need to properly prepare the elements placed on the mock-ups. In order to earn additional points and rewards, they should follow specific exhibition guidelines. Activities related to these tasks will include painting models of locomotives, wagons, and terrain features such as rivers, as well as completing missing elements of a given mock-up. An interesting option will be the possibility of using previously created smaller dioramas as components of a larger project. Furthermore, players will be able to discover the fascinating quest of crafting a museum mock-up that captures the rich history of railway development.</w:t>
      </w:r>
    </w:p>
    <w:p w14:paraId="00000019" w14:textId="77777777" w:rsidR="008E48AF" w:rsidRPr="00037CBB" w:rsidRDefault="00000000">
      <w:pPr>
        <w:spacing w:before="240" w:after="240" w:line="360" w:lineRule="auto"/>
        <w:jc w:val="both"/>
        <w:rPr>
          <w:rFonts w:ascii="Times New Roman" w:eastAsia="Times New Roman" w:hAnsi="Times New Roman" w:cs="Times New Roman"/>
          <w:sz w:val="24"/>
          <w:szCs w:val="24"/>
          <w:lang w:val="en-US"/>
        </w:rPr>
      </w:pPr>
      <w:r w:rsidRPr="00037CBB">
        <w:rPr>
          <w:rFonts w:ascii="Times New Roman" w:eastAsia="Times New Roman" w:hAnsi="Times New Roman" w:cs="Times New Roman"/>
          <w:sz w:val="24"/>
          <w:szCs w:val="24"/>
          <w:lang w:val="en-US"/>
        </w:rPr>
        <w:t>The random assignments will be the second type of major story-related tasks. The developers wanted to make gameplay varied and interesting, so players will receive these in between the main story quests. These tasks will involve painting models in a specific way, creating small dioramas according to certain guidelines, and using a special machine to clean models.</w:t>
      </w:r>
    </w:p>
    <w:p w14:paraId="0000001A" w14:textId="77777777" w:rsidR="008E48AF" w:rsidRPr="00037CBB" w:rsidRDefault="00000000">
      <w:pPr>
        <w:spacing w:before="240" w:after="240" w:line="360" w:lineRule="auto"/>
        <w:jc w:val="both"/>
        <w:rPr>
          <w:rFonts w:ascii="Times New Roman" w:eastAsia="Times New Roman" w:hAnsi="Times New Roman" w:cs="Times New Roman"/>
          <w:b/>
          <w:sz w:val="24"/>
          <w:szCs w:val="24"/>
          <w:lang w:val="en-US"/>
        </w:rPr>
      </w:pPr>
      <w:r w:rsidRPr="00037CBB">
        <w:rPr>
          <w:rFonts w:ascii="Times New Roman" w:eastAsia="Times New Roman" w:hAnsi="Times New Roman" w:cs="Times New Roman"/>
          <w:b/>
          <w:i/>
          <w:sz w:val="24"/>
          <w:szCs w:val="24"/>
          <w:lang w:val="en-US"/>
        </w:rPr>
        <w:t>Train Yard Builder</w:t>
      </w:r>
      <w:r w:rsidRPr="00037CBB">
        <w:rPr>
          <w:rFonts w:ascii="Times New Roman" w:eastAsia="Times New Roman" w:hAnsi="Times New Roman" w:cs="Times New Roman"/>
          <w:b/>
          <w:sz w:val="24"/>
          <w:szCs w:val="24"/>
          <w:lang w:val="en-US"/>
        </w:rPr>
        <w:t xml:space="preserve"> comes with an exciting set of features:</w:t>
      </w:r>
    </w:p>
    <w:p w14:paraId="0000001B" w14:textId="77777777" w:rsidR="008E48AF" w:rsidRPr="00037CBB" w:rsidRDefault="00000000">
      <w:pPr>
        <w:spacing w:before="240" w:line="360" w:lineRule="auto"/>
        <w:ind w:left="1080" w:hanging="360"/>
        <w:rPr>
          <w:rFonts w:ascii="Times New Roman" w:eastAsia="Times New Roman" w:hAnsi="Times New Roman" w:cs="Times New Roman"/>
          <w:sz w:val="24"/>
          <w:szCs w:val="24"/>
          <w:lang w:val="en-US"/>
        </w:rPr>
      </w:pPr>
      <w:r w:rsidRPr="00037CBB">
        <w:rPr>
          <w:rFonts w:ascii="Times New Roman" w:eastAsia="Times New Roman" w:hAnsi="Times New Roman" w:cs="Times New Roman"/>
          <w:sz w:val="24"/>
          <w:szCs w:val="24"/>
          <w:lang w:val="en-US"/>
        </w:rPr>
        <w:t>●</w:t>
      </w:r>
      <w:r w:rsidRPr="00037CBB">
        <w:rPr>
          <w:rFonts w:ascii="Times New Roman" w:eastAsia="Times New Roman" w:hAnsi="Times New Roman" w:cs="Times New Roman"/>
          <w:sz w:val="14"/>
          <w:szCs w:val="14"/>
          <w:lang w:val="en-US"/>
        </w:rPr>
        <w:t xml:space="preserve">  </w:t>
      </w:r>
      <w:r w:rsidRPr="00037CBB">
        <w:rPr>
          <w:rFonts w:ascii="Times New Roman" w:eastAsia="Times New Roman" w:hAnsi="Times New Roman" w:cs="Times New Roman"/>
          <w:sz w:val="14"/>
          <w:szCs w:val="14"/>
          <w:lang w:val="en-US"/>
        </w:rPr>
        <w:tab/>
      </w:r>
      <w:r w:rsidRPr="00037CBB">
        <w:rPr>
          <w:rFonts w:ascii="Times New Roman" w:eastAsia="Times New Roman" w:hAnsi="Times New Roman" w:cs="Times New Roman"/>
          <w:b/>
          <w:sz w:val="24"/>
          <w:szCs w:val="24"/>
          <w:lang w:val="en-US"/>
        </w:rPr>
        <w:t>The ability to create professional mock-ups</w:t>
      </w:r>
      <w:r w:rsidRPr="00037CBB">
        <w:rPr>
          <w:rFonts w:ascii="Times New Roman" w:eastAsia="Times New Roman" w:hAnsi="Times New Roman" w:cs="Times New Roman"/>
          <w:sz w:val="24"/>
          <w:szCs w:val="24"/>
          <w:lang w:val="en-US"/>
        </w:rPr>
        <w:t xml:space="preserve"> – utilize workbenches of different dimensions and terrain configurations to craft unique projects.</w:t>
      </w:r>
    </w:p>
    <w:p w14:paraId="0000001C" w14:textId="77777777" w:rsidR="008E48AF" w:rsidRPr="00037CBB" w:rsidRDefault="00000000">
      <w:pPr>
        <w:spacing w:before="240" w:after="240" w:line="360" w:lineRule="auto"/>
        <w:ind w:left="1080" w:hanging="360"/>
        <w:rPr>
          <w:rFonts w:ascii="Times New Roman" w:eastAsia="Times New Roman" w:hAnsi="Times New Roman" w:cs="Times New Roman"/>
          <w:sz w:val="24"/>
          <w:szCs w:val="24"/>
          <w:lang w:val="en-US"/>
        </w:rPr>
      </w:pPr>
      <w:r w:rsidRPr="00037CBB">
        <w:rPr>
          <w:rFonts w:ascii="Times New Roman" w:eastAsia="Times New Roman" w:hAnsi="Times New Roman" w:cs="Times New Roman"/>
          <w:sz w:val="24"/>
          <w:szCs w:val="24"/>
          <w:lang w:val="en-US"/>
        </w:rPr>
        <w:t>●</w:t>
      </w:r>
      <w:r w:rsidRPr="00037CBB">
        <w:rPr>
          <w:rFonts w:ascii="Times New Roman" w:eastAsia="Times New Roman" w:hAnsi="Times New Roman" w:cs="Times New Roman"/>
          <w:sz w:val="14"/>
          <w:szCs w:val="14"/>
          <w:lang w:val="en-US"/>
        </w:rPr>
        <w:t xml:space="preserve">  </w:t>
      </w:r>
      <w:r w:rsidRPr="00037CBB">
        <w:rPr>
          <w:rFonts w:ascii="Times New Roman" w:eastAsia="Times New Roman" w:hAnsi="Times New Roman" w:cs="Times New Roman"/>
          <w:sz w:val="14"/>
          <w:szCs w:val="14"/>
          <w:lang w:val="en-US"/>
        </w:rPr>
        <w:tab/>
      </w:r>
      <w:r w:rsidRPr="00037CBB">
        <w:rPr>
          <w:rFonts w:ascii="Times New Roman" w:eastAsia="Times New Roman" w:hAnsi="Times New Roman" w:cs="Times New Roman"/>
          <w:b/>
          <w:sz w:val="24"/>
          <w:szCs w:val="24"/>
          <w:lang w:val="en-US"/>
        </w:rPr>
        <w:t>The ability to create dioramas</w:t>
      </w:r>
      <w:r w:rsidRPr="00037CBB">
        <w:rPr>
          <w:rFonts w:ascii="Times New Roman" w:eastAsia="Times New Roman" w:hAnsi="Times New Roman" w:cs="Times New Roman"/>
          <w:sz w:val="24"/>
          <w:szCs w:val="24"/>
          <w:lang w:val="en-US"/>
        </w:rPr>
        <w:t xml:space="preserve"> – use dioramas as home decorations or integral parts of larger projects.</w:t>
      </w:r>
    </w:p>
    <w:p w14:paraId="0000001D" w14:textId="77777777" w:rsidR="008E48AF" w:rsidRPr="00037CBB" w:rsidRDefault="00000000">
      <w:pPr>
        <w:spacing w:before="240" w:after="240" w:line="360" w:lineRule="auto"/>
        <w:ind w:left="1080" w:hanging="360"/>
        <w:rPr>
          <w:rFonts w:ascii="Times New Roman" w:eastAsia="Times New Roman" w:hAnsi="Times New Roman" w:cs="Times New Roman"/>
          <w:sz w:val="24"/>
          <w:szCs w:val="24"/>
          <w:lang w:val="en-US"/>
        </w:rPr>
      </w:pPr>
      <w:r w:rsidRPr="00037CBB">
        <w:rPr>
          <w:rFonts w:ascii="Times New Roman" w:eastAsia="Times New Roman" w:hAnsi="Times New Roman" w:cs="Times New Roman"/>
          <w:sz w:val="24"/>
          <w:szCs w:val="24"/>
          <w:lang w:val="en-US"/>
        </w:rPr>
        <w:t>●</w:t>
      </w:r>
      <w:r w:rsidRPr="00037CBB">
        <w:rPr>
          <w:rFonts w:ascii="Times New Roman" w:eastAsia="Times New Roman" w:hAnsi="Times New Roman" w:cs="Times New Roman"/>
          <w:sz w:val="14"/>
          <w:szCs w:val="14"/>
          <w:lang w:val="en-US"/>
        </w:rPr>
        <w:t xml:space="preserve">  </w:t>
      </w:r>
      <w:r w:rsidRPr="00037CBB">
        <w:rPr>
          <w:rFonts w:ascii="Times New Roman" w:eastAsia="Times New Roman" w:hAnsi="Times New Roman" w:cs="Times New Roman"/>
          <w:sz w:val="14"/>
          <w:szCs w:val="14"/>
          <w:lang w:val="en-US"/>
        </w:rPr>
        <w:tab/>
      </w:r>
      <w:r w:rsidRPr="00037CBB">
        <w:rPr>
          <w:rFonts w:ascii="Times New Roman" w:eastAsia="Times New Roman" w:hAnsi="Times New Roman" w:cs="Times New Roman"/>
          <w:b/>
          <w:sz w:val="24"/>
          <w:szCs w:val="24"/>
          <w:lang w:val="en-US"/>
        </w:rPr>
        <w:t>The opportunity to display mock-ups and dioramas in the Museum</w:t>
      </w:r>
      <w:r w:rsidRPr="00037CBB">
        <w:rPr>
          <w:rFonts w:ascii="Times New Roman" w:eastAsia="Times New Roman" w:hAnsi="Times New Roman" w:cs="Times New Roman"/>
          <w:sz w:val="24"/>
          <w:szCs w:val="24"/>
          <w:lang w:val="en-US"/>
        </w:rPr>
        <w:t xml:space="preserve"> – earn rewards and see how your projects look as museum exhibits.</w:t>
      </w:r>
    </w:p>
    <w:p w14:paraId="0000001E" w14:textId="77777777" w:rsidR="008E48AF" w:rsidRPr="00037CBB" w:rsidRDefault="00000000">
      <w:pPr>
        <w:spacing w:after="240" w:line="360" w:lineRule="auto"/>
        <w:ind w:left="1080" w:hanging="360"/>
        <w:rPr>
          <w:rFonts w:ascii="Times New Roman" w:eastAsia="Times New Roman" w:hAnsi="Times New Roman" w:cs="Times New Roman"/>
          <w:sz w:val="24"/>
          <w:szCs w:val="24"/>
          <w:lang w:val="en-US"/>
        </w:rPr>
      </w:pPr>
      <w:r w:rsidRPr="00037CBB">
        <w:rPr>
          <w:rFonts w:ascii="Times New Roman" w:eastAsia="Times New Roman" w:hAnsi="Times New Roman" w:cs="Times New Roman"/>
          <w:sz w:val="24"/>
          <w:szCs w:val="24"/>
          <w:lang w:val="en-US"/>
        </w:rPr>
        <w:t>●</w:t>
      </w:r>
      <w:r w:rsidRPr="00037CBB">
        <w:rPr>
          <w:rFonts w:ascii="Times New Roman" w:eastAsia="Times New Roman" w:hAnsi="Times New Roman" w:cs="Times New Roman"/>
          <w:sz w:val="14"/>
          <w:szCs w:val="14"/>
          <w:lang w:val="en-US"/>
        </w:rPr>
        <w:t xml:space="preserve">  </w:t>
      </w:r>
      <w:r w:rsidRPr="00037CBB">
        <w:rPr>
          <w:rFonts w:ascii="Times New Roman" w:eastAsia="Times New Roman" w:hAnsi="Times New Roman" w:cs="Times New Roman"/>
          <w:sz w:val="14"/>
          <w:szCs w:val="14"/>
          <w:lang w:val="en-US"/>
        </w:rPr>
        <w:tab/>
      </w:r>
      <w:r w:rsidRPr="00037CBB">
        <w:rPr>
          <w:rFonts w:ascii="Times New Roman" w:eastAsia="Times New Roman" w:hAnsi="Times New Roman" w:cs="Times New Roman"/>
          <w:b/>
          <w:sz w:val="24"/>
          <w:szCs w:val="24"/>
          <w:lang w:val="en-US"/>
        </w:rPr>
        <w:t>Extensive customization options</w:t>
      </w:r>
      <w:r w:rsidRPr="00037CBB">
        <w:rPr>
          <w:rFonts w:ascii="Times New Roman" w:eastAsia="Times New Roman" w:hAnsi="Times New Roman" w:cs="Times New Roman"/>
          <w:sz w:val="24"/>
          <w:szCs w:val="24"/>
          <w:lang w:val="en-US"/>
        </w:rPr>
        <w:t xml:space="preserve"> – unleash your creativity by freely changing the colors of individual model elements, mock-ups, and dioramas.</w:t>
      </w:r>
    </w:p>
    <w:p w14:paraId="0000001F" w14:textId="77777777" w:rsidR="008E48AF" w:rsidRPr="00037CBB" w:rsidRDefault="008E48AF">
      <w:pPr>
        <w:spacing w:before="240" w:after="240" w:line="360" w:lineRule="auto"/>
        <w:ind w:left="720"/>
        <w:rPr>
          <w:color w:val="1155CC"/>
          <w:u w:val="single"/>
          <w:lang w:val="en-US"/>
        </w:rPr>
      </w:pPr>
    </w:p>
    <w:p w14:paraId="00000020" w14:textId="77777777" w:rsidR="008E48AF" w:rsidRPr="00037CBB" w:rsidRDefault="00000000">
      <w:pPr>
        <w:spacing w:before="240" w:after="240" w:line="360" w:lineRule="auto"/>
        <w:jc w:val="both"/>
        <w:rPr>
          <w:rFonts w:ascii="Times New Roman" w:eastAsia="Times New Roman" w:hAnsi="Times New Roman" w:cs="Times New Roman"/>
          <w:b/>
          <w:sz w:val="24"/>
          <w:szCs w:val="24"/>
          <w:lang w:val="en-US"/>
        </w:rPr>
      </w:pPr>
      <w:r w:rsidRPr="00037CBB">
        <w:rPr>
          <w:rFonts w:ascii="Times New Roman" w:eastAsia="Times New Roman" w:hAnsi="Times New Roman" w:cs="Times New Roman"/>
          <w:b/>
          <w:sz w:val="24"/>
          <w:szCs w:val="24"/>
          <w:lang w:val="en-US"/>
        </w:rPr>
        <w:t>About Frozen Way</w:t>
      </w:r>
    </w:p>
    <w:p w14:paraId="00000022" w14:textId="40021063" w:rsidR="008E48AF" w:rsidRPr="00037CBB" w:rsidRDefault="00000000">
      <w:pPr>
        <w:spacing w:before="240" w:after="240" w:line="360" w:lineRule="auto"/>
        <w:jc w:val="both"/>
        <w:rPr>
          <w:rFonts w:ascii="Times New Roman" w:eastAsia="Times New Roman" w:hAnsi="Times New Roman" w:cs="Times New Roman"/>
          <w:sz w:val="24"/>
          <w:szCs w:val="24"/>
          <w:lang w:val="en-US"/>
        </w:rPr>
      </w:pPr>
      <w:r w:rsidRPr="00037CBB">
        <w:rPr>
          <w:rFonts w:ascii="Times New Roman" w:eastAsia="Times New Roman" w:hAnsi="Times New Roman" w:cs="Times New Roman"/>
          <w:sz w:val="24"/>
          <w:szCs w:val="24"/>
          <w:lang w:val="en-US"/>
        </w:rPr>
        <w:t xml:space="preserve">Frozen Way is a game development studio and publisher from Cracow, Poland. You may know them from co-creating </w:t>
      </w:r>
      <w:r w:rsidRPr="00037CBB">
        <w:rPr>
          <w:rFonts w:ascii="Times New Roman" w:eastAsia="Times New Roman" w:hAnsi="Times New Roman" w:cs="Times New Roman"/>
          <w:i/>
          <w:sz w:val="24"/>
          <w:szCs w:val="24"/>
          <w:lang w:val="en-US"/>
        </w:rPr>
        <w:t>House Flipper</w:t>
      </w:r>
      <w:r w:rsidRPr="00037CBB">
        <w:rPr>
          <w:rFonts w:ascii="Times New Roman" w:eastAsia="Times New Roman" w:hAnsi="Times New Roman" w:cs="Times New Roman"/>
          <w:sz w:val="24"/>
          <w:szCs w:val="24"/>
          <w:lang w:val="en-US"/>
        </w:rPr>
        <w:t xml:space="preserve"> with its</w:t>
      </w:r>
      <w:r w:rsidRPr="00037CBB">
        <w:rPr>
          <w:rFonts w:ascii="Times New Roman" w:eastAsia="Times New Roman" w:hAnsi="Times New Roman" w:cs="Times New Roman"/>
          <w:i/>
          <w:sz w:val="24"/>
          <w:szCs w:val="24"/>
          <w:lang w:val="en-US"/>
        </w:rPr>
        <w:t xml:space="preserve"> Pets DLC</w:t>
      </w:r>
      <w:r w:rsidRPr="00037CBB">
        <w:rPr>
          <w:rFonts w:ascii="Times New Roman" w:eastAsia="Times New Roman" w:hAnsi="Times New Roman" w:cs="Times New Roman"/>
          <w:sz w:val="24"/>
          <w:szCs w:val="24"/>
          <w:lang w:val="en-US"/>
        </w:rPr>
        <w:t xml:space="preserve"> and </w:t>
      </w:r>
      <w:r w:rsidRPr="00037CBB">
        <w:rPr>
          <w:rFonts w:ascii="Times New Roman" w:eastAsia="Times New Roman" w:hAnsi="Times New Roman" w:cs="Times New Roman"/>
          <w:i/>
          <w:sz w:val="24"/>
          <w:szCs w:val="24"/>
          <w:lang w:val="en-US"/>
        </w:rPr>
        <w:t>Farm DLC</w:t>
      </w:r>
      <w:r w:rsidRPr="00037CBB">
        <w:rPr>
          <w:rFonts w:ascii="Times New Roman" w:eastAsia="Times New Roman" w:hAnsi="Times New Roman" w:cs="Times New Roman"/>
          <w:sz w:val="24"/>
          <w:szCs w:val="24"/>
          <w:lang w:val="en-US"/>
        </w:rPr>
        <w:t xml:space="preserve">, as well as creating and releasing </w:t>
      </w:r>
      <w:r w:rsidRPr="00037CBB">
        <w:rPr>
          <w:rFonts w:ascii="Times New Roman" w:eastAsia="Times New Roman" w:hAnsi="Times New Roman" w:cs="Times New Roman"/>
          <w:i/>
          <w:sz w:val="24"/>
          <w:szCs w:val="24"/>
          <w:lang w:val="en-US"/>
        </w:rPr>
        <w:t>House Flipper VR</w:t>
      </w:r>
      <w:r w:rsidRPr="00037CBB">
        <w:rPr>
          <w:rFonts w:ascii="Times New Roman" w:eastAsia="Times New Roman" w:hAnsi="Times New Roman" w:cs="Times New Roman"/>
          <w:sz w:val="24"/>
          <w:szCs w:val="24"/>
          <w:lang w:val="en-US"/>
        </w:rPr>
        <w:t xml:space="preserve">, co-releasing </w:t>
      </w:r>
      <w:r w:rsidRPr="00037CBB">
        <w:rPr>
          <w:rFonts w:ascii="Times New Roman" w:eastAsia="Times New Roman" w:hAnsi="Times New Roman" w:cs="Times New Roman"/>
          <w:i/>
          <w:sz w:val="24"/>
          <w:szCs w:val="24"/>
          <w:lang w:val="en-US"/>
        </w:rPr>
        <w:t>Builder Simulator</w:t>
      </w:r>
      <w:r w:rsidRPr="00037CBB">
        <w:rPr>
          <w:rFonts w:ascii="Times New Roman" w:eastAsia="Times New Roman" w:hAnsi="Times New Roman" w:cs="Times New Roman"/>
          <w:sz w:val="24"/>
          <w:szCs w:val="24"/>
          <w:lang w:val="en-US"/>
        </w:rPr>
        <w:t xml:space="preserve"> on Steam, and co-developing </w:t>
      </w:r>
      <w:r w:rsidRPr="00037CBB">
        <w:rPr>
          <w:rFonts w:ascii="Times New Roman" w:eastAsia="Times New Roman" w:hAnsi="Times New Roman" w:cs="Times New Roman"/>
          <w:i/>
          <w:sz w:val="24"/>
          <w:szCs w:val="24"/>
          <w:lang w:val="en-US"/>
        </w:rPr>
        <w:t>Chornobyl Liquidators</w:t>
      </w:r>
      <w:r w:rsidRPr="00037CBB">
        <w:rPr>
          <w:rFonts w:ascii="Times New Roman" w:eastAsia="Times New Roman" w:hAnsi="Times New Roman" w:cs="Times New Roman"/>
          <w:sz w:val="24"/>
          <w:szCs w:val="24"/>
          <w:lang w:val="en-US"/>
        </w:rPr>
        <w:t xml:space="preserve">. Currently, they are developing </w:t>
      </w:r>
      <w:r w:rsidRPr="00037CBB">
        <w:rPr>
          <w:rFonts w:ascii="Times New Roman" w:eastAsia="Times New Roman" w:hAnsi="Times New Roman" w:cs="Times New Roman"/>
          <w:i/>
          <w:sz w:val="24"/>
          <w:szCs w:val="24"/>
          <w:lang w:val="en-US"/>
        </w:rPr>
        <w:t>Honeycomb: The World Beyond</w:t>
      </w:r>
      <w:r w:rsidRPr="00037CBB">
        <w:rPr>
          <w:rFonts w:ascii="Times New Roman" w:eastAsia="Times New Roman" w:hAnsi="Times New Roman" w:cs="Times New Roman"/>
          <w:sz w:val="24"/>
          <w:szCs w:val="24"/>
          <w:lang w:val="en-US"/>
        </w:rPr>
        <w:t xml:space="preserve"> and </w:t>
      </w:r>
      <w:r w:rsidRPr="00037CBB">
        <w:rPr>
          <w:rFonts w:ascii="Times New Roman" w:eastAsia="Times New Roman" w:hAnsi="Times New Roman" w:cs="Times New Roman"/>
          <w:i/>
          <w:sz w:val="24"/>
          <w:szCs w:val="24"/>
          <w:lang w:val="en-US"/>
        </w:rPr>
        <w:t>House Flipper – Dine Out DLC</w:t>
      </w:r>
      <w:r w:rsidRPr="00037CBB">
        <w:rPr>
          <w:rFonts w:ascii="Times New Roman" w:eastAsia="Times New Roman" w:hAnsi="Times New Roman" w:cs="Times New Roman"/>
          <w:sz w:val="24"/>
          <w:szCs w:val="24"/>
          <w:lang w:val="en-US"/>
        </w:rPr>
        <w:t xml:space="preserve">, focusing on the PC market and next-generation consoles. They are a group of friendly people with a passion for video games. </w:t>
      </w:r>
      <w:proofErr w:type="spellStart"/>
      <w:r w:rsidRPr="00037CBB">
        <w:rPr>
          <w:rFonts w:ascii="Times New Roman" w:eastAsia="Times New Roman" w:hAnsi="Times New Roman" w:cs="Times New Roman"/>
          <w:sz w:val="24"/>
          <w:szCs w:val="24"/>
          <w:lang w:val="en-US"/>
        </w:rPr>
        <w:t>Gamedev</w:t>
      </w:r>
      <w:proofErr w:type="spellEnd"/>
      <w:r w:rsidRPr="00037CBB">
        <w:rPr>
          <w:rFonts w:ascii="Times New Roman" w:eastAsia="Times New Roman" w:hAnsi="Times New Roman" w:cs="Times New Roman"/>
          <w:sz w:val="24"/>
          <w:szCs w:val="24"/>
          <w:lang w:val="en-US"/>
        </w:rPr>
        <w:t xml:space="preserve"> is their lifestyle and philosophy, so there's nothing better than seeing their creations bring a lot of joy to the community. In the end, we're all nerds, aren't we?</w:t>
      </w:r>
    </w:p>
    <w:p w14:paraId="00000023" w14:textId="77777777" w:rsidR="008E48AF" w:rsidRPr="00037CBB" w:rsidRDefault="00000000">
      <w:pPr>
        <w:spacing w:before="240" w:after="240" w:line="360" w:lineRule="auto"/>
        <w:jc w:val="both"/>
        <w:rPr>
          <w:rFonts w:ascii="Times New Roman" w:eastAsia="Times New Roman" w:hAnsi="Times New Roman" w:cs="Times New Roman"/>
          <w:b/>
          <w:sz w:val="24"/>
          <w:szCs w:val="24"/>
          <w:lang w:val="en-US"/>
        </w:rPr>
      </w:pPr>
      <w:r w:rsidRPr="00037CBB">
        <w:rPr>
          <w:rFonts w:ascii="Times New Roman" w:eastAsia="Times New Roman" w:hAnsi="Times New Roman" w:cs="Times New Roman"/>
          <w:b/>
          <w:sz w:val="24"/>
          <w:szCs w:val="24"/>
          <w:lang w:val="en-US"/>
        </w:rPr>
        <w:t xml:space="preserve">About </w:t>
      </w:r>
      <w:proofErr w:type="spellStart"/>
      <w:r w:rsidRPr="00037CBB">
        <w:rPr>
          <w:rFonts w:ascii="Times New Roman" w:eastAsia="Times New Roman" w:hAnsi="Times New Roman" w:cs="Times New Roman"/>
          <w:b/>
          <w:sz w:val="24"/>
          <w:szCs w:val="24"/>
          <w:lang w:val="en-US"/>
        </w:rPr>
        <w:t>GameFormatic</w:t>
      </w:r>
      <w:proofErr w:type="spellEnd"/>
    </w:p>
    <w:p w14:paraId="00000024" w14:textId="77777777" w:rsidR="008E48AF" w:rsidRPr="00037CBB" w:rsidRDefault="00000000">
      <w:pPr>
        <w:spacing w:before="240" w:after="240" w:line="360" w:lineRule="auto"/>
        <w:jc w:val="both"/>
        <w:rPr>
          <w:rFonts w:ascii="Times New Roman" w:eastAsia="Times New Roman" w:hAnsi="Times New Roman" w:cs="Times New Roman"/>
          <w:sz w:val="24"/>
          <w:szCs w:val="24"/>
          <w:lang w:val="en-US"/>
        </w:rPr>
      </w:pPr>
      <w:r w:rsidRPr="00037CBB">
        <w:rPr>
          <w:rFonts w:ascii="Times New Roman" w:eastAsia="Times New Roman" w:hAnsi="Times New Roman" w:cs="Times New Roman"/>
          <w:sz w:val="24"/>
          <w:szCs w:val="24"/>
          <w:lang w:val="en-US"/>
        </w:rPr>
        <w:t>We are a Polish game developer and publisher. With passion, we create innovative and engaging experiences for our gaming community. As a company, we thrive on the dynamic intersection of commitment, expertise and the relentless pursuit of excellence, making us a driving force in the ever-evolving landscape of interactive entertainment.</w:t>
      </w:r>
    </w:p>
    <w:p w14:paraId="00000025" w14:textId="77777777" w:rsidR="008E48AF" w:rsidRPr="00037CBB" w:rsidRDefault="00000000">
      <w:pPr>
        <w:spacing w:before="240" w:after="240" w:line="360" w:lineRule="auto"/>
        <w:jc w:val="both"/>
        <w:rPr>
          <w:rFonts w:ascii="Times New Roman" w:eastAsia="Times New Roman" w:hAnsi="Times New Roman" w:cs="Times New Roman"/>
          <w:sz w:val="24"/>
          <w:szCs w:val="24"/>
          <w:lang w:val="en-US"/>
        </w:rPr>
      </w:pPr>
      <w:r w:rsidRPr="00037CBB">
        <w:rPr>
          <w:rFonts w:ascii="Times New Roman" w:eastAsia="Times New Roman" w:hAnsi="Times New Roman" w:cs="Times New Roman"/>
          <w:sz w:val="24"/>
          <w:szCs w:val="24"/>
          <w:lang w:val="en-US"/>
        </w:rPr>
        <w:t xml:space="preserve"> </w:t>
      </w:r>
    </w:p>
    <w:p w14:paraId="00000026" w14:textId="77777777" w:rsidR="008E48AF" w:rsidRPr="00037CBB" w:rsidRDefault="00000000">
      <w:pPr>
        <w:spacing w:before="240" w:after="240" w:line="360" w:lineRule="auto"/>
        <w:jc w:val="both"/>
        <w:rPr>
          <w:rFonts w:ascii="Times New Roman" w:eastAsia="Times New Roman" w:hAnsi="Times New Roman" w:cs="Times New Roman"/>
          <w:sz w:val="24"/>
          <w:szCs w:val="24"/>
          <w:lang w:val="en-US"/>
        </w:rPr>
      </w:pPr>
      <w:r w:rsidRPr="00037CBB">
        <w:rPr>
          <w:rFonts w:ascii="Times New Roman" w:eastAsia="Times New Roman" w:hAnsi="Times New Roman" w:cs="Times New Roman"/>
          <w:sz w:val="24"/>
          <w:szCs w:val="24"/>
          <w:lang w:val="en-US"/>
        </w:rPr>
        <w:t xml:space="preserve"> </w:t>
      </w:r>
    </w:p>
    <w:p w14:paraId="00000027" w14:textId="77777777" w:rsidR="008E48AF" w:rsidRPr="00037CBB" w:rsidRDefault="00000000">
      <w:pPr>
        <w:spacing w:before="240" w:after="240" w:line="360" w:lineRule="auto"/>
        <w:jc w:val="both"/>
        <w:rPr>
          <w:rFonts w:ascii="Times New Roman" w:eastAsia="Times New Roman" w:hAnsi="Times New Roman" w:cs="Times New Roman"/>
          <w:sz w:val="24"/>
          <w:szCs w:val="24"/>
          <w:lang w:val="en-US"/>
        </w:rPr>
      </w:pPr>
      <w:r w:rsidRPr="00037CBB">
        <w:rPr>
          <w:rFonts w:ascii="Times New Roman" w:eastAsia="Times New Roman" w:hAnsi="Times New Roman" w:cs="Times New Roman"/>
          <w:sz w:val="24"/>
          <w:szCs w:val="24"/>
          <w:lang w:val="en-US"/>
        </w:rPr>
        <w:t xml:space="preserve"> </w:t>
      </w:r>
    </w:p>
    <w:p w14:paraId="00000028" w14:textId="77777777" w:rsidR="008E48AF" w:rsidRPr="00037CBB" w:rsidRDefault="00000000">
      <w:pPr>
        <w:spacing w:before="240" w:after="240"/>
        <w:rPr>
          <w:lang w:val="en-US"/>
        </w:rPr>
      </w:pPr>
      <w:r w:rsidRPr="00037CBB">
        <w:rPr>
          <w:lang w:val="en-US"/>
        </w:rPr>
        <w:t xml:space="preserve"> </w:t>
      </w:r>
    </w:p>
    <w:p w14:paraId="00000029" w14:textId="77777777" w:rsidR="008E48AF" w:rsidRPr="00037CBB" w:rsidRDefault="00000000">
      <w:pPr>
        <w:spacing w:before="240" w:after="240"/>
        <w:rPr>
          <w:lang w:val="en-US"/>
        </w:rPr>
      </w:pPr>
      <w:r w:rsidRPr="00037CBB">
        <w:rPr>
          <w:lang w:val="en-US"/>
        </w:rPr>
        <w:t xml:space="preserve"> </w:t>
      </w:r>
    </w:p>
    <w:p w14:paraId="0000002A" w14:textId="77777777" w:rsidR="008E48AF" w:rsidRPr="00037CBB" w:rsidRDefault="00000000">
      <w:pPr>
        <w:spacing w:before="240" w:after="240"/>
        <w:rPr>
          <w:lang w:val="en-US"/>
        </w:rPr>
      </w:pPr>
      <w:r w:rsidRPr="00037CBB">
        <w:rPr>
          <w:lang w:val="en-US"/>
        </w:rPr>
        <w:t xml:space="preserve"> </w:t>
      </w:r>
    </w:p>
    <w:p w14:paraId="0000002B" w14:textId="77777777" w:rsidR="008E48AF" w:rsidRPr="00037CBB" w:rsidRDefault="008E48AF">
      <w:pPr>
        <w:rPr>
          <w:lang w:val="en-US"/>
        </w:rPr>
      </w:pPr>
    </w:p>
    <w:sectPr w:rsidR="008E48AF" w:rsidRPr="00037CB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8AF"/>
    <w:rsid w:val="00037CBB"/>
    <w:rsid w:val="008E48AF"/>
    <w:rsid w:val="00AA7F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A25E9"/>
  <w15:docId w15:val="{1BB39229-2872-49DA-8E6C-69007303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basedOn w:val="Domylnaczcionkaakapitu"/>
    <w:uiPriority w:val="99"/>
    <w:unhideWhenUsed/>
    <w:rsid w:val="00037CBB"/>
    <w:rPr>
      <w:color w:val="0000FF" w:themeColor="hyperlink"/>
      <w:u w:val="single"/>
    </w:rPr>
  </w:style>
  <w:style w:type="character" w:styleId="Nierozpoznanawzmianka">
    <w:name w:val="Unresolved Mention"/>
    <w:basedOn w:val="Domylnaczcionkaakapitu"/>
    <w:uiPriority w:val="99"/>
    <w:semiHidden/>
    <w:unhideWhenUsed/>
    <w:rsid w:val="00037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iscord.gg/2gxs2uQ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ore.steampowered.com/app/1674900/Train_Yard_Builder/" TargetMode="External"/><Relationship Id="rId5" Type="http://schemas.openxmlformats.org/officeDocument/2006/relationships/hyperlink" Target="https://store.steampowered.com/app/1674900/Train_Yard_Builder/" TargetMode="External"/><Relationship Id="rId4" Type="http://schemas.openxmlformats.org/officeDocument/2006/relationships/hyperlink" Target="https://www.youtube.com/watch?v=1LEvMiFrep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1135</Words>
  <Characters>6812</Characters>
  <Application>Microsoft Office Word</Application>
  <DocSecurity>0</DocSecurity>
  <Lines>56</Lines>
  <Paragraphs>15</Paragraphs>
  <ScaleCrop>false</ScaleCrop>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Agnieszka Szóstak</cp:lastModifiedBy>
  <cp:revision>2</cp:revision>
  <dcterms:created xsi:type="dcterms:W3CDTF">2025-01-27T16:57:00Z</dcterms:created>
  <dcterms:modified xsi:type="dcterms:W3CDTF">2025-01-27T17:00:00Z</dcterms:modified>
</cp:coreProperties>
</file>