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544D349" w:rsidR="00595DA8" w:rsidRDefault="00000000">
      <w:pPr>
        <w:pStyle w:val="Nagwek1"/>
        <w:jc w:val="center"/>
        <w:rPr>
          <w:b/>
          <w:sz w:val="22"/>
          <w:szCs w:val="22"/>
        </w:rPr>
      </w:pPr>
      <w:r>
        <w:rPr>
          <w:b/>
          <w:sz w:val="22"/>
          <w:szCs w:val="22"/>
        </w:rPr>
        <w:t>Pull to spin, spin to win in</w:t>
      </w:r>
      <w:r>
        <w:rPr>
          <w:b/>
          <w:i/>
          <w:sz w:val="22"/>
          <w:szCs w:val="22"/>
        </w:rPr>
        <w:t xml:space="preserve"> Roulette Hero</w:t>
      </w:r>
      <w:r>
        <w:rPr>
          <w:b/>
          <w:sz w:val="22"/>
          <w:szCs w:val="22"/>
        </w:rPr>
        <w:t xml:space="preserve"> – a strategic </w:t>
      </w:r>
      <w:proofErr w:type="spellStart"/>
      <w:r>
        <w:rPr>
          <w:b/>
          <w:sz w:val="22"/>
          <w:szCs w:val="22"/>
        </w:rPr>
        <w:t>roguelite</w:t>
      </w:r>
      <w:proofErr w:type="spellEnd"/>
      <w:r>
        <w:rPr>
          <w:b/>
          <w:sz w:val="22"/>
          <w:szCs w:val="22"/>
        </w:rPr>
        <w:t xml:space="preserve"> </w:t>
      </w:r>
      <w:proofErr w:type="spellStart"/>
      <w:r>
        <w:rPr>
          <w:b/>
          <w:sz w:val="22"/>
          <w:szCs w:val="22"/>
        </w:rPr>
        <w:t>deckbuilder</w:t>
      </w:r>
      <w:proofErr w:type="spellEnd"/>
      <w:r>
        <w:rPr>
          <w:b/>
          <w:sz w:val="22"/>
          <w:szCs w:val="22"/>
        </w:rPr>
        <w:t xml:space="preserve"> with cute animals that’s launching on Steam on October 24</w:t>
      </w:r>
      <w:r>
        <w:rPr>
          <w:b/>
          <w:sz w:val="22"/>
          <w:szCs w:val="22"/>
          <w:vertAlign w:val="superscript"/>
        </w:rPr>
        <w:t>th</w:t>
      </w:r>
      <w:r>
        <w:rPr>
          <w:b/>
          <w:sz w:val="22"/>
          <w:szCs w:val="22"/>
        </w:rPr>
        <w:t>!</w:t>
      </w:r>
    </w:p>
    <w:p w14:paraId="00000002" w14:textId="4EDE564D" w:rsidR="00595DA8" w:rsidRDefault="00000000">
      <w:pPr>
        <w:spacing w:before="240" w:after="240"/>
        <w:jc w:val="center"/>
        <w:rPr>
          <w:b/>
        </w:rPr>
      </w:pPr>
      <w:r>
        <w:rPr>
          <w:b/>
        </w:rPr>
        <w:t xml:space="preserve">The game is </w:t>
      </w:r>
      <w:proofErr w:type="spellStart"/>
      <w:r>
        <w:rPr>
          <w:b/>
        </w:rPr>
        <w:t>also</w:t>
      </w:r>
      <w:r w:rsidR="00F83CA4">
        <w:rPr>
          <w:b/>
        </w:rPr>
        <w:t>a</w:t>
      </w:r>
      <w:proofErr w:type="spellEnd"/>
      <w:r w:rsidR="00F83CA4">
        <w:rPr>
          <w:b/>
        </w:rPr>
        <w:t xml:space="preserve"> </w:t>
      </w:r>
      <w:r>
        <w:rPr>
          <w:b/>
        </w:rPr>
        <w:t xml:space="preserve">part </w:t>
      </w:r>
      <w:r w:rsidR="00F83CA4">
        <w:rPr>
          <w:b/>
        </w:rPr>
        <w:t xml:space="preserve">of </w:t>
      </w:r>
      <w:r>
        <w:rPr>
          <w:b/>
        </w:rPr>
        <w:t>the currently ongoing Steam Next Fest, so you can check the new demo prepared by the solo developer CLLC Studio.</w:t>
      </w:r>
    </w:p>
    <w:p w14:paraId="00000003" w14:textId="77777777" w:rsidR="00595DA8" w:rsidRDefault="00000000">
      <w:pPr>
        <w:spacing w:before="240" w:after="240"/>
        <w:rPr>
          <w:b/>
          <w:sz w:val="20"/>
          <w:szCs w:val="20"/>
        </w:rPr>
      </w:pPr>
      <w:r>
        <w:rPr>
          <w:b/>
          <w:sz w:val="20"/>
          <w:szCs w:val="20"/>
        </w:rPr>
        <w:t>October 13</w:t>
      </w:r>
      <w:r>
        <w:rPr>
          <w:b/>
          <w:sz w:val="20"/>
          <w:szCs w:val="20"/>
          <w:vertAlign w:val="superscript"/>
        </w:rPr>
        <w:t>th</w:t>
      </w:r>
      <w:r>
        <w:rPr>
          <w:b/>
          <w:sz w:val="20"/>
          <w:szCs w:val="20"/>
        </w:rPr>
        <w:t>, 2025, Singapore</w:t>
      </w:r>
    </w:p>
    <w:p w14:paraId="00000004" w14:textId="77777777" w:rsidR="00595DA8" w:rsidRDefault="00000000">
      <w:pPr>
        <w:spacing w:before="240" w:after="240"/>
        <w:jc w:val="both"/>
        <w:rPr>
          <w:b/>
        </w:rPr>
      </w:pPr>
      <w:r>
        <w:rPr>
          <w:b/>
        </w:rPr>
        <w:t>On October 24th, you’ll be able to try your luck, your strategic thinking, and the ability to make the most out of the unique skills your animal companions will have to offer, while spinning a roulette wheel and battling mostly robotic opponents.</w:t>
      </w:r>
    </w:p>
    <w:p w14:paraId="00000005" w14:textId="5F834FFD" w:rsidR="00595DA8" w:rsidRDefault="00000000">
      <w:pPr>
        <w:jc w:val="center"/>
      </w:pPr>
      <w:r>
        <w:t xml:space="preserve">Watch the Roulette Hero Release Date Announcement trailer </w:t>
      </w:r>
      <w:hyperlink r:id="rId6" w:history="1">
        <w:r w:rsidRPr="00615509">
          <w:rPr>
            <w:rStyle w:val="Hipercze"/>
          </w:rPr>
          <w:t>HERE</w:t>
        </w:r>
      </w:hyperlink>
      <w:r>
        <w:t>.</w:t>
      </w:r>
    </w:p>
    <w:p w14:paraId="00000006" w14:textId="77777777" w:rsidR="00595DA8" w:rsidRDefault="00595DA8">
      <w:pPr>
        <w:jc w:val="center"/>
      </w:pPr>
    </w:p>
    <w:p w14:paraId="00000007" w14:textId="77777777" w:rsidR="00595DA8" w:rsidRDefault="00000000">
      <w:pPr>
        <w:jc w:val="both"/>
      </w:pPr>
      <w:r>
        <w:t xml:space="preserve">Why wait, though, when you can enjoy what Steam Next Fest has to offer today, and download </w:t>
      </w:r>
      <w:r>
        <w:rPr>
          <w:i/>
        </w:rPr>
        <w:t>Roulette Hero’s</w:t>
      </w:r>
      <w:r>
        <w:t xml:space="preserve"> free demo! (</w:t>
      </w:r>
      <w:hyperlink r:id="rId7">
        <w:r w:rsidR="00595DA8">
          <w:rPr>
            <w:color w:val="0000FF"/>
            <w:u w:val="single"/>
          </w:rPr>
          <w:t>https://store.steampowered.com/app/3371510/Roulette_Hero/</w:t>
        </w:r>
      </w:hyperlink>
      <w:r>
        <w:t>)</w:t>
      </w:r>
    </w:p>
    <w:p w14:paraId="00000008" w14:textId="77777777" w:rsidR="00595DA8" w:rsidRDefault="00595DA8">
      <w:pPr>
        <w:jc w:val="both"/>
      </w:pPr>
    </w:p>
    <w:p w14:paraId="00000009" w14:textId="77777777" w:rsidR="00595DA8" w:rsidRDefault="00000000">
      <w:pPr>
        <w:jc w:val="both"/>
      </w:pPr>
      <w:r>
        <w:t>It will give you a chance for a warm-up and do some training before it gets serious, and you’ll be fighting for your life (and coins, but mostly life) in the full release. And trust us when we tell you, you might need some prep time to be ready to beat 20 levels in three different game modes. Luckily, you’ll have 13 animal species, divided into over a hundred unique units, with more than 100 abilities at your disposal, to reach that goal. The number of possible combinations here is endless, so long hours of fun where you’ll be trying to master your winning strategy are guaranteed.</w:t>
      </w:r>
    </w:p>
    <w:p w14:paraId="0000000A" w14:textId="77777777" w:rsidR="00595DA8" w:rsidRDefault="00595DA8">
      <w:pPr>
        <w:jc w:val="both"/>
      </w:pPr>
    </w:p>
    <w:p w14:paraId="0000000B" w14:textId="77777777" w:rsidR="00595DA8" w:rsidRDefault="00000000">
      <w:pPr>
        <w:jc w:val="both"/>
      </w:pPr>
      <w:r>
        <w:t xml:space="preserve">Oh, and don’t forget to share your playthrough impressions with the developer via </w:t>
      </w:r>
      <w:hyperlink r:id="rId8">
        <w:r w:rsidR="00595DA8">
          <w:rPr>
            <w:color w:val="0000FF"/>
            <w:u w:val="single"/>
          </w:rPr>
          <w:t>THIS</w:t>
        </w:r>
      </w:hyperlink>
      <w:r>
        <w:t xml:space="preserve"> form. All feedback counts to help make this already great game an outstanding one.</w:t>
      </w:r>
    </w:p>
    <w:p w14:paraId="0000000C" w14:textId="77777777" w:rsidR="00595DA8" w:rsidRDefault="00000000">
      <w:pPr>
        <w:pStyle w:val="Nagwek3"/>
        <w:keepNext w:val="0"/>
        <w:keepLines w:val="0"/>
        <w:spacing w:before="280"/>
        <w:rPr>
          <w:b/>
          <w:sz w:val="22"/>
          <w:szCs w:val="22"/>
        </w:rPr>
      </w:pPr>
      <w:bookmarkStart w:id="0" w:name="_heading=h.wnme99jqjk24" w:colFirst="0" w:colLast="0"/>
      <w:bookmarkEnd w:id="0"/>
      <w:r>
        <w:rPr>
          <w:b/>
          <w:color w:val="000000"/>
          <w:sz w:val="22"/>
          <w:szCs w:val="22"/>
        </w:rPr>
        <w:t xml:space="preserve">ABOUT </w:t>
      </w:r>
      <w:r>
        <w:rPr>
          <w:b/>
          <w:i/>
          <w:color w:val="000000"/>
          <w:sz w:val="22"/>
          <w:szCs w:val="22"/>
        </w:rPr>
        <w:t>ROULETTE HERO</w:t>
      </w:r>
    </w:p>
    <w:p w14:paraId="0000000D" w14:textId="42A1BA17" w:rsidR="00595DA8" w:rsidRDefault="00000000">
      <w:pPr>
        <w:spacing w:before="240" w:after="240"/>
        <w:jc w:val="both"/>
      </w:pPr>
      <w:r>
        <w:t xml:space="preserve">In </w:t>
      </w:r>
      <w:r>
        <w:rPr>
          <w:i/>
        </w:rPr>
        <w:t>Roulette Hero</w:t>
      </w:r>
      <w:r>
        <w:t>, you assemble animal companions to defeat towering mechanical beasts. Build a team of unique animal companions—some strike fast, others defend with unbreakable resolve, and some are just too adorable to leave behind. Line up the perfect squad on your roulette wheel, spin to activate your animals</w:t>
      </w:r>
      <w:r w:rsidR="002A036D">
        <w:t>’</w:t>
      </w:r>
      <w:r>
        <w:t xml:space="preserve"> abilities, trigger game-changing synergies, and turn the tide of battle! Every spin could lead to a great victory!</w:t>
      </w:r>
    </w:p>
    <w:p w14:paraId="0000000E" w14:textId="77777777" w:rsidR="00595DA8" w:rsidRDefault="00000000">
      <w:pPr>
        <w:spacing w:before="240" w:after="240"/>
        <w:rPr>
          <w:b/>
        </w:rPr>
      </w:pPr>
      <w:r>
        <w:rPr>
          <w:b/>
          <w:i/>
        </w:rPr>
        <w:t>ROULETTE HERO</w:t>
      </w:r>
      <w:r>
        <w:rPr>
          <w:b/>
        </w:rPr>
        <w:t xml:space="preserve"> – MAIN FEATURES</w:t>
      </w:r>
    </w:p>
    <w:p w14:paraId="0000000F" w14:textId="516CD055" w:rsidR="00595DA8" w:rsidRDefault="00000000">
      <w:pPr>
        <w:numPr>
          <w:ilvl w:val="0"/>
          <w:numId w:val="1"/>
        </w:numPr>
        <w:spacing w:before="240" w:line="360" w:lineRule="auto"/>
        <w:jc w:val="both"/>
      </w:pPr>
      <w:r>
        <w:rPr>
          <w:b/>
        </w:rPr>
        <w:t xml:space="preserve">Spin to win: </w:t>
      </w:r>
      <w:r w:rsidR="002A036D">
        <w:t xml:space="preserve">Trigger </w:t>
      </w:r>
      <w:r>
        <w:t>devastating combos and over-the-top synergies with every roulette spin.</w:t>
      </w:r>
    </w:p>
    <w:p w14:paraId="00000010" w14:textId="77777777" w:rsidR="00595DA8" w:rsidRDefault="00000000">
      <w:pPr>
        <w:numPr>
          <w:ilvl w:val="0"/>
          <w:numId w:val="1"/>
        </w:numPr>
        <w:spacing w:line="360" w:lineRule="auto"/>
        <w:jc w:val="both"/>
      </w:pPr>
      <w:r>
        <w:rPr>
          <w:b/>
        </w:rPr>
        <w:t xml:space="preserve">Build your beast squad: </w:t>
      </w:r>
      <w:r>
        <w:t>100+ animals across 13 species to mix and match. Unleash over 90 power-ups with them!</w:t>
      </w:r>
    </w:p>
    <w:p w14:paraId="00000011" w14:textId="77777777" w:rsidR="00595DA8" w:rsidRDefault="00000000">
      <w:pPr>
        <w:numPr>
          <w:ilvl w:val="0"/>
          <w:numId w:val="1"/>
        </w:numPr>
        <w:spacing w:line="360" w:lineRule="auto"/>
        <w:jc w:val="both"/>
      </w:pPr>
      <w:r>
        <w:rPr>
          <w:b/>
        </w:rPr>
        <w:t>Mod your madness:</w:t>
      </w:r>
      <w:r>
        <w:t xml:space="preserve"> Steam Workshop and Creative Mode support coming to the game soon after launch.</w:t>
      </w:r>
    </w:p>
    <w:p w14:paraId="00000012" w14:textId="56812DC3" w:rsidR="00595DA8" w:rsidRDefault="00000000">
      <w:pPr>
        <w:numPr>
          <w:ilvl w:val="0"/>
          <w:numId w:val="1"/>
        </w:numPr>
        <w:spacing w:line="360" w:lineRule="auto"/>
        <w:jc w:val="both"/>
      </w:pPr>
      <w:r>
        <w:rPr>
          <w:b/>
        </w:rPr>
        <w:t>Climb the ladder:</w:t>
      </w:r>
      <w:r>
        <w:t xml:space="preserve"> </w:t>
      </w:r>
      <w:r w:rsidR="002A036D">
        <w:t xml:space="preserve">Asynchronous </w:t>
      </w:r>
      <w:r>
        <w:t>multiplayer and global leaderboards.</w:t>
      </w:r>
    </w:p>
    <w:p w14:paraId="00000013" w14:textId="13F4AD11" w:rsidR="00595DA8" w:rsidRDefault="00000000">
      <w:pPr>
        <w:numPr>
          <w:ilvl w:val="0"/>
          <w:numId w:val="1"/>
        </w:numPr>
        <w:spacing w:after="240" w:line="360" w:lineRule="auto"/>
        <w:jc w:val="both"/>
      </w:pPr>
      <w:r>
        <w:rPr>
          <w:b/>
        </w:rPr>
        <w:t>Constant evolution:</w:t>
      </w:r>
      <w:r>
        <w:t xml:space="preserve"> </w:t>
      </w:r>
      <w:r w:rsidR="002A036D">
        <w:t xml:space="preserve">New </w:t>
      </w:r>
      <w:r>
        <w:t>content in active development</w:t>
      </w:r>
      <w:r w:rsidR="002A036D">
        <w:t>—</w:t>
      </w:r>
      <w:r>
        <w:t>help shape the journey!</w:t>
      </w:r>
    </w:p>
    <w:p w14:paraId="00000014" w14:textId="77777777" w:rsidR="00595DA8" w:rsidRDefault="00000000">
      <w:pPr>
        <w:spacing w:after="240" w:line="360" w:lineRule="auto"/>
        <w:jc w:val="both"/>
      </w:pPr>
      <w:r>
        <w:rPr>
          <w:i/>
        </w:rPr>
        <w:t>Roulette Hero</w:t>
      </w:r>
      <w:r>
        <w:t xml:space="preserve"> is developed by CLLC Studio and will be published on PC by Spiral Up Games on October 24</w:t>
      </w:r>
      <w:r>
        <w:rPr>
          <w:vertAlign w:val="superscript"/>
        </w:rPr>
        <w:t>th</w:t>
      </w:r>
      <w:r>
        <w:t xml:space="preserve"> this year.</w:t>
      </w:r>
    </w:p>
    <w:p w14:paraId="00000015" w14:textId="77777777" w:rsidR="00595DA8" w:rsidRDefault="00000000">
      <w:pPr>
        <w:spacing w:after="240" w:line="360" w:lineRule="auto"/>
        <w:jc w:val="both"/>
      </w:pPr>
      <w:r>
        <w:lastRenderedPageBreak/>
        <w:t xml:space="preserve">More information about the game can be found on </w:t>
      </w:r>
      <w:hyperlink r:id="rId9">
        <w:r w:rsidR="00595DA8">
          <w:rPr>
            <w:color w:val="0000FF"/>
            <w:u w:val="single"/>
          </w:rPr>
          <w:t>X</w:t>
        </w:r>
      </w:hyperlink>
      <w:r>
        <w:t xml:space="preserve">, </w:t>
      </w:r>
      <w:hyperlink r:id="rId10">
        <w:r w:rsidR="00595DA8">
          <w:rPr>
            <w:color w:val="0000FF"/>
            <w:u w:val="single"/>
          </w:rPr>
          <w:t>Bluesky</w:t>
        </w:r>
      </w:hyperlink>
      <w:r>
        <w:t xml:space="preserve">, and </w:t>
      </w:r>
      <w:hyperlink r:id="rId11">
        <w:r w:rsidR="00595DA8">
          <w:rPr>
            <w:color w:val="0000FF"/>
            <w:u w:val="single"/>
          </w:rPr>
          <w:t>TikTok</w:t>
        </w:r>
      </w:hyperlink>
      <w:r>
        <w:t>.</w:t>
      </w:r>
    </w:p>
    <w:p w14:paraId="00000016" w14:textId="77777777" w:rsidR="00595DA8" w:rsidRDefault="00000000">
      <w:pPr>
        <w:spacing w:after="240" w:line="360" w:lineRule="auto"/>
        <w:jc w:val="both"/>
      </w:pPr>
      <w:r>
        <w:t xml:space="preserve">The press kit for the game is available at the following link: </w:t>
      </w:r>
      <w:hyperlink r:id="rId12">
        <w:r w:rsidR="00595DA8">
          <w:rPr>
            <w:color w:val="0000FF"/>
            <w:u w:val="single"/>
          </w:rPr>
          <w:t>https://pr-outreach.com/en/game/roulette-hero,114</w:t>
        </w:r>
      </w:hyperlink>
      <w:r>
        <w:t>.</w:t>
      </w:r>
    </w:p>
    <w:p w14:paraId="00000017" w14:textId="77777777" w:rsidR="00595DA8" w:rsidRDefault="00000000">
      <w:pPr>
        <w:spacing w:after="240" w:line="360" w:lineRule="auto"/>
        <w:jc w:val="both"/>
      </w:pPr>
      <w:r>
        <w:rPr>
          <w:b/>
        </w:rPr>
        <w:t>REVIEW KEYS (PC) ARE NOW AVAILABLE.</w:t>
      </w:r>
      <w:r>
        <w:t xml:space="preserve"> To secure one for yourself, please get in touch with Agnieszka Szóstak at </w:t>
      </w:r>
      <w:hyperlink r:id="rId13">
        <w:r w:rsidR="00595DA8">
          <w:rPr>
            <w:color w:val="0000FF"/>
            <w:u w:val="single"/>
          </w:rPr>
          <w:t>agnieszka.szostak@pr-outreach.com</w:t>
        </w:r>
      </w:hyperlink>
      <w:r>
        <w:t xml:space="preserve"> or call +48 881 951 601.</w:t>
      </w:r>
    </w:p>
    <w:p w14:paraId="00000018" w14:textId="77777777" w:rsidR="00595DA8" w:rsidRDefault="00000000">
      <w:pPr>
        <w:spacing w:after="240" w:line="360" w:lineRule="auto"/>
        <w:jc w:val="both"/>
      </w:pPr>
      <w:r>
        <w:t>________________________________________________________________________________________</w:t>
      </w:r>
    </w:p>
    <w:p w14:paraId="00000019" w14:textId="77777777" w:rsidR="00595DA8" w:rsidRDefault="00000000">
      <w:pPr>
        <w:pStyle w:val="Nagwek3"/>
        <w:keepNext w:val="0"/>
        <w:keepLines w:val="0"/>
        <w:spacing w:before="280"/>
        <w:jc w:val="both"/>
        <w:rPr>
          <w:b/>
          <w:color w:val="000000"/>
          <w:sz w:val="16"/>
          <w:szCs w:val="16"/>
        </w:rPr>
      </w:pPr>
      <w:bookmarkStart w:id="1" w:name="_heading=h.uznrh8b5xi9u" w:colFirst="0" w:colLast="0"/>
      <w:bookmarkEnd w:id="1"/>
      <w:r>
        <w:rPr>
          <w:b/>
          <w:color w:val="000000"/>
          <w:sz w:val="16"/>
          <w:szCs w:val="16"/>
        </w:rPr>
        <w:t>About CLLC Studio</w:t>
      </w:r>
    </w:p>
    <w:p w14:paraId="0000001A" w14:textId="77777777" w:rsidR="00595DA8" w:rsidRDefault="00595DA8">
      <w:pPr>
        <w:jc w:val="both"/>
        <w:rPr>
          <w:sz w:val="16"/>
          <w:szCs w:val="16"/>
        </w:rPr>
      </w:pPr>
    </w:p>
    <w:p w14:paraId="0000001B" w14:textId="77777777" w:rsidR="00595DA8" w:rsidRDefault="00000000">
      <w:pPr>
        <w:jc w:val="both"/>
        <w:rPr>
          <w:sz w:val="16"/>
          <w:szCs w:val="16"/>
        </w:rPr>
      </w:pPr>
      <w:r>
        <w:rPr>
          <w:sz w:val="16"/>
          <w:szCs w:val="16"/>
        </w:rPr>
        <w:t xml:space="preserve">CLLC Studio is a solo game development studio based in Chengdu, China. Passionate about deep strategy and accessible design, the developer draws inspiration from deckbuilding games, </w:t>
      </w:r>
      <w:r>
        <w:rPr>
          <w:i/>
          <w:sz w:val="16"/>
          <w:szCs w:val="16"/>
        </w:rPr>
        <w:t>Dota 2</w:t>
      </w:r>
      <w:r>
        <w:rPr>
          <w:sz w:val="16"/>
          <w:szCs w:val="16"/>
        </w:rPr>
        <w:t xml:space="preserve">, </w:t>
      </w:r>
      <w:r>
        <w:rPr>
          <w:i/>
          <w:sz w:val="16"/>
          <w:szCs w:val="16"/>
        </w:rPr>
        <w:t>Warhammer</w:t>
      </w:r>
      <w:r>
        <w:rPr>
          <w:sz w:val="16"/>
          <w:szCs w:val="16"/>
        </w:rPr>
        <w:t xml:space="preserve">, and </w:t>
      </w:r>
      <w:r>
        <w:rPr>
          <w:i/>
          <w:sz w:val="16"/>
          <w:szCs w:val="16"/>
        </w:rPr>
        <w:t>One Piece</w:t>
      </w:r>
      <w:r>
        <w:rPr>
          <w:sz w:val="16"/>
          <w:szCs w:val="16"/>
        </w:rPr>
        <w:t xml:space="preserve">. </w:t>
      </w:r>
      <w:r>
        <w:rPr>
          <w:i/>
          <w:sz w:val="16"/>
          <w:szCs w:val="16"/>
        </w:rPr>
        <w:t>Roulette Hero</w:t>
      </w:r>
      <w:r>
        <w:rPr>
          <w:sz w:val="16"/>
          <w:szCs w:val="16"/>
        </w:rPr>
        <w:t xml:space="preserve"> is their second deckbuilding project and aims to blend relaxation with tactical depth.</w:t>
      </w:r>
    </w:p>
    <w:p w14:paraId="0000001C" w14:textId="77777777" w:rsidR="00595DA8" w:rsidRDefault="00595DA8">
      <w:pPr>
        <w:jc w:val="both"/>
        <w:rPr>
          <w:sz w:val="16"/>
          <w:szCs w:val="16"/>
        </w:rPr>
      </w:pPr>
    </w:p>
    <w:p w14:paraId="0000001D" w14:textId="77777777" w:rsidR="00595DA8" w:rsidRDefault="00000000">
      <w:pPr>
        <w:jc w:val="both"/>
        <w:rPr>
          <w:sz w:val="16"/>
          <w:szCs w:val="16"/>
        </w:rPr>
      </w:pPr>
      <w:r>
        <w:rPr>
          <w:sz w:val="16"/>
          <w:szCs w:val="16"/>
        </w:rPr>
        <w:t>_________________________________________________________________________________________________________________________</w:t>
      </w:r>
    </w:p>
    <w:p w14:paraId="0000001E" w14:textId="77777777" w:rsidR="00595DA8" w:rsidRDefault="00595DA8"/>
    <w:p w14:paraId="0000001F" w14:textId="77777777" w:rsidR="00595DA8" w:rsidRDefault="00000000">
      <w:pPr>
        <w:jc w:val="both"/>
        <w:rPr>
          <w:b/>
          <w:sz w:val="16"/>
          <w:szCs w:val="16"/>
        </w:rPr>
      </w:pPr>
      <w:r>
        <w:rPr>
          <w:b/>
          <w:sz w:val="16"/>
          <w:szCs w:val="16"/>
        </w:rPr>
        <w:t>About Spiral Up Games</w:t>
      </w:r>
    </w:p>
    <w:p w14:paraId="00000020" w14:textId="77777777" w:rsidR="00595DA8" w:rsidRDefault="00595DA8">
      <w:pPr>
        <w:jc w:val="both"/>
        <w:rPr>
          <w:sz w:val="16"/>
          <w:szCs w:val="16"/>
        </w:rPr>
      </w:pPr>
    </w:p>
    <w:p w14:paraId="00000021" w14:textId="69F87E8D" w:rsidR="00595DA8" w:rsidRDefault="00000000">
      <w:pPr>
        <w:jc w:val="both"/>
        <w:rPr>
          <w:sz w:val="16"/>
          <w:szCs w:val="16"/>
        </w:rPr>
      </w:pPr>
      <w:r>
        <w:rPr>
          <w:sz w:val="16"/>
          <w:szCs w:val="16"/>
        </w:rPr>
        <w:t xml:space="preserve">Spiral Up Games is an international game publisher for high-quality PC indie games, headquartered in Singapore. Its team members comprise experienced game veterans with decades of combined experience in indie game development and marketing. Their mission is to find the hidden gems of the indie market and polish them into shining diamonds so that they can be enjoyed and celebrated by gamers worldwide. </w:t>
      </w:r>
      <w:r w:rsidR="000130BA">
        <w:rPr>
          <w:sz w:val="16"/>
          <w:szCs w:val="16"/>
        </w:rPr>
        <w:t>For more information, v</w:t>
      </w:r>
      <w:r>
        <w:rPr>
          <w:sz w:val="16"/>
          <w:szCs w:val="16"/>
        </w:rPr>
        <w:t>isit</w:t>
      </w:r>
      <w:hyperlink r:id="rId14">
        <w:r w:rsidR="00595DA8">
          <w:rPr>
            <w:sz w:val="16"/>
            <w:szCs w:val="16"/>
          </w:rPr>
          <w:t xml:space="preserve"> </w:t>
        </w:r>
      </w:hyperlink>
      <w:hyperlink r:id="rId15">
        <w:r w:rsidR="00595DA8">
          <w:rPr>
            <w:color w:val="1155CC"/>
            <w:sz w:val="16"/>
            <w:szCs w:val="16"/>
            <w:u w:val="single"/>
          </w:rPr>
          <w:t>http://www.spiralupgames.com</w:t>
        </w:r>
      </w:hyperlink>
      <w:r>
        <w:rPr>
          <w:sz w:val="16"/>
          <w:szCs w:val="16"/>
        </w:rPr>
        <w:t>.</w:t>
      </w:r>
    </w:p>
    <w:sectPr w:rsidR="00595DA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505C58"/>
    <w:multiLevelType w:val="multilevel"/>
    <w:tmpl w:val="39B4F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725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A8"/>
    <w:rsid w:val="000130BA"/>
    <w:rsid w:val="002A036D"/>
    <w:rsid w:val="00303D8C"/>
    <w:rsid w:val="00595DA8"/>
    <w:rsid w:val="00615509"/>
    <w:rsid w:val="00765FB4"/>
    <w:rsid w:val="00F6555B"/>
    <w:rsid w:val="00F73CEB"/>
    <w:rsid w:val="00F83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22CE5"/>
  <w15:docId w15:val="{F1DBEB8E-B91F-4B95-B0A3-24547391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 Normal1"/>
    <w:tblPr>
      <w:tblCellMar>
        <w:top w:w="0" w:type="dxa"/>
        <w:left w:w="0" w:type="dxa"/>
        <w:bottom w:w="0" w:type="dxa"/>
        <w:right w:w="0" w:type="dxa"/>
      </w:tblCellMar>
    </w:tblPr>
  </w:style>
  <w:style w:type="table" w:customStyle="1" w:styleId="a">
    <w:basedOn w:val="TableNormal1"/>
    <w:tblPr>
      <w:tblStyleRowBandSize w:val="1"/>
      <w:tblStyleColBandSize w:val="1"/>
      <w:tblCellMar>
        <w:top w:w="100" w:type="dxa"/>
        <w:left w:w="100" w:type="dxa"/>
        <w:bottom w:w="100" w:type="dxa"/>
        <w:right w:w="100" w:type="dxa"/>
      </w:tblCellMar>
    </w:tblPr>
  </w:style>
  <w:style w:type="character" w:styleId="Hipercze">
    <w:name w:val="Hyperlink"/>
    <w:basedOn w:val="Domylnaczcionkaakapitu"/>
    <w:uiPriority w:val="99"/>
    <w:unhideWhenUsed/>
    <w:rsid w:val="003E7EAA"/>
    <w:rPr>
      <w:color w:val="0000FF" w:themeColor="hyperlink"/>
      <w:u w:val="single"/>
    </w:rPr>
  </w:style>
  <w:style w:type="character" w:customStyle="1" w:styleId="UnresolvedMention1">
    <w:name w:val="Unresolved Mention1"/>
    <w:basedOn w:val="Domylnaczcionkaakapitu"/>
    <w:uiPriority w:val="99"/>
    <w:semiHidden/>
    <w:unhideWhenUsed/>
    <w:rsid w:val="003E7EAA"/>
    <w:rPr>
      <w:color w:val="605E5C"/>
      <w:shd w:val="clear" w:color="auto" w:fill="E1DFDD"/>
    </w:rPr>
  </w:style>
  <w:style w:type="paragraph" w:styleId="Poprawka">
    <w:name w:val="Revision"/>
    <w:hidden/>
    <w:uiPriority w:val="99"/>
    <w:semiHidden/>
    <w:rsid w:val="00266F1A"/>
    <w:pPr>
      <w:spacing w:line="240" w:lineRule="auto"/>
    </w:pPr>
  </w:style>
  <w:style w:type="character" w:styleId="Nierozpoznanawzmianka">
    <w:name w:val="Unresolved Mention"/>
    <w:basedOn w:val="Domylnaczcionkaakapitu"/>
    <w:uiPriority w:val="99"/>
    <w:semiHidden/>
    <w:unhideWhenUsed/>
    <w:rsid w:val="00B104E6"/>
    <w:rPr>
      <w:color w:val="605E5C"/>
      <w:shd w:val="clear" w:color="auto" w:fill="E1DFDD"/>
    </w:rPr>
  </w:style>
  <w:style w:type="paragraph" w:styleId="Akapitzlist">
    <w:name w:val="List Paragraph"/>
    <w:uiPriority w:val="34"/>
    <w:qFormat/>
    <w:rsid w:val="001545EA"/>
    <w:pPr>
      <w:ind w:left="720"/>
      <w:contextualSpacing/>
    </w:p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TQ0hcTxr6Fl_s6NwsK5CwkiJCdKvLSj2DXU9BDh3-PE/preview?edit_requested=true" TargetMode="External"/><Relationship Id="rId13" Type="http://schemas.openxmlformats.org/officeDocument/2006/relationships/hyperlink" Target="mailto:agnieszka.szostak@pr-outreach.com" TargetMode="External"/><Relationship Id="rId3" Type="http://schemas.openxmlformats.org/officeDocument/2006/relationships/styles" Target="styles.xml"/><Relationship Id="rId7" Type="http://schemas.openxmlformats.org/officeDocument/2006/relationships/hyperlink" Target="https://store.steampowered.com/app/3371510/Roulette_Hero/" TargetMode="External"/><Relationship Id="rId12" Type="http://schemas.openxmlformats.org/officeDocument/2006/relationships/hyperlink" Target="https://pr-outreach.com/en/game/roulette-hero,1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s5AzFK5Fr3Y" TargetMode="External"/><Relationship Id="rId11" Type="http://schemas.openxmlformats.org/officeDocument/2006/relationships/hyperlink" Target="https://www.tiktok.com/@roulettehero" TargetMode="External"/><Relationship Id="rId5" Type="http://schemas.openxmlformats.org/officeDocument/2006/relationships/webSettings" Target="webSettings.xml"/><Relationship Id="rId15" Type="http://schemas.openxmlformats.org/officeDocument/2006/relationships/hyperlink" Target="http://www.spiralupgames.com" TargetMode="External"/><Relationship Id="rId10" Type="http://schemas.openxmlformats.org/officeDocument/2006/relationships/hyperlink" Target="https://bsky.app/profile/rouletteherodev.bsky.social" TargetMode="External"/><Relationship Id="rId4" Type="http://schemas.openxmlformats.org/officeDocument/2006/relationships/settings" Target="settings.xml"/><Relationship Id="rId9" Type="http://schemas.openxmlformats.org/officeDocument/2006/relationships/hyperlink" Target="https://x.com/CLLC_studio" TargetMode="External"/><Relationship Id="rId14" Type="http://schemas.openxmlformats.org/officeDocument/2006/relationships/hyperlink" Target="http://www.spiralupga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Kd+/KBb2POIX92Xh87WbUFmZ9w==">CgMxLjAyDmgud25tZTk5anFqazI0Mg5oLnV6bnJoOGI1eGk5dTgAaiMKFHN1Z2dlc3QuY3psYzE0MnB6Nm9rEgtOaWNvbGUgU2hpdWojChRzdWdnZXN0Lm8waWR2MW0zMmZ6cxILTmljb2xlIFNoaXVqIwoUc3VnZ2VzdC5xemZ6bmlhNDBrd2gSC05pY29sZSBTaGl1aiMKFHN1Z2dlc3QudmFjOWszYnBycnhpEgtOaWNvbGUgU2hpdXIhMW5BMF84aHpMUno0NjdIMzhvX3lnUFNQZFM5STBtbl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662</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5</cp:revision>
  <dcterms:created xsi:type="dcterms:W3CDTF">2025-10-13T08:26:00Z</dcterms:created>
  <dcterms:modified xsi:type="dcterms:W3CDTF">2025-10-13T10:24:00Z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13b87878-a93b-41fc-887d-cbb82d81242e</vt:lpwstr>
  </property>
</Properties>
</file>