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74E9522" w:rsidR="006339AB" w:rsidRDefault="00405D40">
      <w:pPr>
        <w:jc w:val="center"/>
        <w:rPr>
          <w:b/>
          <w:iCs/>
        </w:rPr>
      </w:pPr>
      <w:r>
        <w:rPr>
          <w:b/>
          <w:i/>
        </w:rPr>
        <w:t>Frontier Hunter: Erza</w:t>
      </w:r>
      <w:r w:rsidR="00AF37AC">
        <w:rPr>
          <w:b/>
          <w:i/>
        </w:rPr>
        <w:t>’</w:t>
      </w:r>
      <w:r>
        <w:rPr>
          <w:b/>
          <w:i/>
        </w:rPr>
        <w:t xml:space="preserve">s Wheel of Fortune </w:t>
      </w:r>
      <w:r w:rsidR="00787DDC">
        <w:rPr>
          <w:b/>
          <w:iCs/>
        </w:rPr>
        <w:t>wi</w:t>
      </w:r>
      <w:r w:rsidR="0098672A">
        <w:rPr>
          <w:b/>
          <w:iCs/>
        </w:rPr>
        <w:t>th an upcoming free update and a paid DLC!</w:t>
      </w:r>
    </w:p>
    <w:p w14:paraId="7739BCC0" w14:textId="2D2E1D28" w:rsidR="00787DDC" w:rsidRPr="0098672A" w:rsidRDefault="00787DDC">
      <w:pPr>
        <w:jc w:val="center"/>
        <w:rPr>
          <w:b/>
          <w:iCs/>
        </w:rPr>
      </w:pPr>
      <w:r>
        <w:rPr>
          <w:b/>
          <w:iCs/>
        </w:rPr>
        <w:t>Th</w:t>
      </w:r>
      <w:r w:rsidR="0098672A">
        <w:rPr>
          <w:b/>
          <w:iCs/>
        </w:rPr>
        <w:t>e</w:t>
      </w:r>
      <w:r>
        <w:rPr>
          <w:b/>
          <w:iCs/>
        </w:rPr>
        <w:t xml:space="preserve"> unique </w:t>
      </w:r>
      <w:r w:rsidRPr="00787DDC">
        <w:rPr>
          <w:b/>
          <w:iCs/>
        </w:rPr>
        <w:t xml:space="preserve">anime-style </w:t>
      </w:r>
      <w:proofErr w:type="spellStart"/>
      <w:r w:rsidRPr="00787DDC">
        <w:rPr>
          <w:b/>
          <w:iCs/>
        </w:rPr>
        <w:t>Metroidvania</w:t>
      </w:r>
      <w:proofErr w:type="spellEnd"/>
      <w:r w:rsidRPr="00787DDC">
        <w:rPr>
          <w:b/>
          <w:iCs/>
        </w:rPr>
        <w:t xml:space="preserve"> game with RPG progression system</w:t>
      </w:r>
      <w:r>
        <w:rPr>
          <w:b/>
          <w:iCs/>
        </w:rPr>
        <w:t xml:space="preserve"> </w:t>
      </w:r>
      <w:r w:rsidR="0098672A">
        <w:rPr>
          <w:b/>
          <w:iCs/>
        </w:rPr>
        <w:t>will soon receive a free major update called</w:t>
      </w:r>
      <w:r w:rsidR="00DA1595">
        <w:rPr>
          <w:b/>
          <w:iCs/>
        </w:rPr>
        <w:t xml:space="preserve"> </w:t>
      </w:r>
      <w:r w:rsidR="00DA1595" w:rsidRPr="00DA1595">
        <w:rPr>
          <w:b/>
          <w:i/>
        </w:rPr>
        <w:t>The</w:t>
      </w:r>
      <w:r w:rsidR="0098672A">
        <w:rPr>
          <w:b/>
          <w:iCs/>
        </w:rPr>
        <w:t xml:space="preserve"> </w:t>
      </w:r>
      <w:r w:rsidR="0098672A" w:rsidRPr="0098672A">
        <w:rPr>
          <w:b/>
          <w:i/>
        </w:rPr>
        <w:t>Legacy of the Demon King</w:t>
      </w:r>
      <w:r w:rsidR="0098672A">
        <w:rPr>
          <w:b/>
          <w:i/>
        </w:rPr>
        <w:t xml:space="preserve"> </w:t>
      </w:r>
      <w:r w:rsidR="0098672A">
        <w:rPr>
          <w:b/>
          <w:iCs/>
        </w:rPr>
        <w:t xml:space="preserve">and later also the paid </w:t>
      </w:r>
      <w:r w:rsidR="0098672A" w:rsidRPr="0098672A">
        <w:rPr>
          <w:b/>
          <w:i/>
        </w:rPr>
        <w:t>Mother's Trial</w:t>
      </w:r>
      <w:r w:rsidR="0098672A">
        <w:rPr>
          <w:b/>
          <w:iCs/>
        </w:rPr>
        <w:t xml:space="preserve"> DLC!</w:t>
      </w:r>
    </w:p>
    <w:p w14:paraId="00000003" w14:textId="3E31BC12" w:rsidR="006339AB" w:rsidRDefault="00787DDC">
      <w:pPr>
        <w:jc w:val="both"/>
        <w:rPr>
          <w:b/>
        </w:rPr>
      </w:pPr>
      <w:r>
        <w:rPr>
          <w:b/>
        </w:rPr>
        <w:t xml:space="preserve">August </w:t>
      </w:r>
      <w:r w:rsidR="0098672A">
        <w:rPr>
          <w:b/>
        </w:rPr>
        <w:t>14</w:t>
      </w:r>
      <w:r>
        <w:rPr>
          <w:b/>
        </w:rPr>
        <w:t>th, Chongqing, China.</w:t>
      </w:r>
    </w:p>
    <w:p w14:paraId="02477DFF" w14:textId="5A21DF9E" w:rsidR="00787DDC" w:rsidRDefault="0098672A" w:rsidP="00787DDC">
      <w:pPr>
        <w:jc w:val="both"/>
        <w:rPr>
          <w:b/>
        </w:rPr>
      </w:pPr>
      <w:r>
        <w:rPr>
          <w:b/>
        </w:rPr>
        <w:t>With over</w:t>
      </w:r>
      <w:r w:rsidR="00787DDC" w:rsidRPr="00787DDC">
        <w:rPr>
          <w:b/>
        </w:rPr>
        <w:t xml:space="preserve"> 1,100 very positive reviews on Steam</w:t>
      </w:r>
      <w:r>
        <w:rPr>
          <w:b/>
        </w:rPr>
        <w:t xml:space="preserve"> gathered during only 2.5 weeks since launch, </w:t>
      </w:r>
      <w:r w:rsidRPr="0098672A">
        <w:rPr>
          <w:b/>
          <w:i/>
          <w:iCs/>
        </w:rPr>
        <w:t>Frontier Hunter: Erza’s Wheel of Fortune</w:t>
      </w:r>
      <w:r>
        <w:rPr>
          <w:b/>
        </w:rPr>
        <w:t xml:space="preserve"> will soon grow in scale thanks to a free major update planned for September 12</w:t>
      </w:r>
      <w:r w:rsidRPr="0098672A">
        <w:rPr>
          <w:b/>
          <w:vertAlign w:val="superscript"/>
        </w:rPr>
        <w:t>th</w:t>
      </w:r>
      <w:r>
        <w:rPr>
          <w:b/>
        </w:rPr>
        <w:t xml:space="preserve"> and the upcoming paid DLC.</w:t>
      </w:r>
    </w:p>
    <w:p w14:paraId="00000005" w14:textId="1DE97D2D" w:rsidR="006339AB" w:rsidRDefault="0098672A">
      <w:pPr>
        <w:jc w:val="center"/>
      </w:pPr>
      <w:r>
        <w:t>In case you’ve missed it</w:t>
      </w:r>
      <w:r w:rsidR="00E9437E">
        <w:t>,</w:t>
      </w:r>
      <w:r>
        <w:t xml:space="preserve"> watch the </w:t>
      </w:r>
      <w:r>
        <w:rPr>
          <w:i/>
        </w:rPr>
        <w:t>Frontier Hunter: Erza's Wheel of Fortune</w:t>
      </w:r>
      <w:r>
        <w:t xml:space="preserve"> Launch Trailer </w:t>
      </w:r>
      <w:hyperlink r:id="rId7" w:history="1">
        <w:r w:rsidRPr="00DE3EF7">
          <w:rPr>
            <w:rStyle w:val="Hipercze"/>
          </w:rPr>
          <w:t>HERE</w:t>
        </w:r>
      </w:hyperlink>
      <w:r>
        <w:t>.</w:t>
      </w:r>
    </w:p>
    <w:p w14:paraId="00000006" w14:textId="28B5202E" w:rsidR="006339AB" w:rsidRDefault="00787DDC">
      <w:pPr>
        <w:jc w:val="both"/>
      </w:pPr>
      <w:r>
        <w:t xml:space="preserve">Get the game </w:t>
      </w:r>
      <w:r w:rsidR="008231CD">
        <w:t>from</w:t>
      </w:r>
      <w:r>
        <w:t xml:space="preserve"> Steam (</w:t>
      </w:r>
      <w:hyperlink r:id="rId8">
        <w:r>
          <w:rPr>
            <w:color w:val="467886"/>
            <w:u w:val="single"/>
          </w:rPr>
          <w:t>https://store.steampowered.com/app/1429500/Frontier_Hunter_Erzas_Wheel_of_Fortune/</w:t>
        </w:r>
      </w:hyperlink>
      <w:r>
        <w:t>), Epic Games Store (</w:t>
      </w:r>
      <w:hyperlink r:id="rId9">
        <w:r>
          <w:rPr>
            <w:color w:val="467886"/>
            <w:u w:val="single"/>
          </w:rPr>
          <w:t>https://store.epicgames.com/en-US/p/frontier-hunter-erzas-wheel-of-fortune</w:t>
        </w:r>
      </w:hyperlink>
      <w:r>
        <w:t>), GOG (</w:t>
      </w:r>
      <w:hyperlink r:id="rId10">
        <w:r>
          <w:rPr>
            <w:color w:val="467886"/>
            <w:u w:val="single"/>
          </w:rPr>
          <w:t>https://www.gog.com/en/game/frontier_hunter_erzas_wheel_of_fortune</w:t>
        </w:r>
      </w:hyperlink>
      <w:r>
        <w:t>) or PlayStation Store (</w:t>
      </w:r>
      <w:hyperlink r:id="rId11">
        <w:r>
          <w:rPr>
            <w:color w:val="1155CC"/>
            <w:u w:val="single"/>
          </w:rPr>
          <w:t>https://store.playstation.com/pl-pl/concept/10009836</w:t>
        </w:r>
      </w:hyperlink>
      <w:r>
        <w:t xml:space="preserve">) for </w:t>
      </w:r>
      <w:r w:rsidR="008231CD" w:rsidRPr="008231CD">
        <w:t>$24.99 (Standard Edition)</w:t>
      </w:r>
      <w:r w:rsidR="008231CD">
        <w:t xml:space="preserve"> or</w:t>
      </w:r>
      <w:r w:rsidR="008231CD" w:rsidRPr="008231CD">
        <w:t xml:space="preserve"> $39.99 (Deluxe Edition)</w:t>
      </w:r>
      <w:r>
        <w:t xml:space="preserve"> to join the fun.</w:t>
      </w:r>
    </w:p>
    <w:p w14:paraId="451D1185" w14:textId="5F14CD80" w:rsidR="00B572C1" w:rsidRDefault="00B572C1">
      <w:pPr>
        <w:jc w:val="both"/>
      </w:pPr>
      <w:r>
        <w:t xml:space="preserve">Don’t forget to follow developers on either </w:t>
      </w:r>
      <w:hyperlink r:id="rId12">
        <w:r>
          <w:rPr>
            <w:color w:val="1155CC"/>
            <w:u w:val="single"/>
          </w:rPr>
          <w:t>X</w:t>
        </w:r>
      </w:hyperlink>
      <w:r>
        <w:t xml:space="preserve"> or </w:t>
      </w:r>
      <w:hyperlink r:id="rId13">
        <w:r>
          <w:rPr>
            <w:color w:val="1155CC"/>
            <w:u w:val="single"/>
          </w:rPr>
          <w:t>Discord</w:t>
        </w:r>
      </w:hyperlink>
      <w:r w:rsidR="0098672A">
        <w:t xml:space="preserve"> not to miss any news regarding upcoming updates.</w:t>
      </w:r>
    </w:p>
    <w:p w14:paraId="4D4CF7A1" w14:textId="43F3994E" w:rsidR="00DA1595" w:rsidRPr="00DA1595" w:rsidRDefault="00DA1595">
      <w:pPr>
        <w:jc w:val="both"/>
        <w:rPr>
          <w:b/>
          <w:iCs/>
        </w:rPr>
      </w:pPr>
      <w:r>
        <w:rPr>
          <w:b/>
        </w:rPr>
        <w:t xml:space="preserve">ABOUT </w:t>
      </w:r>
      <w:r>
        <w:rPr>
          <w:b/>
          <w:i/>
        </w:rPr>
        <w:t xml:space="preserve">THE LEGACY OF THE DEMON KING </w:t>
      </w:r>
      <w:r>
        <w:rPr>
          <w:b/>
          <w:iCs/>
        </w:rPr>
        <w:t>FREE UPDATE</w:t>
      </w:r>
    </w:p>
    <w:p w14:paraId="2E77E2D0" w14:textId="3F91972B" w:rsidR="0098672A" w:rsidRDefault="00DA1595">
      <w:pPr>
        <w:jc w:val="both"/>
      </w:pPr>
      <w:r>
        <w:t xml:space="preserve">The </w:t>
      </w:r>
      <w:r w:rsidRPr="00DA1595">
        <w:rPr>
          <w:i/>
          <w:iCs/>
        </w:rPr>
        <w:t>Legacy of the Demon King</w:t>
      </w:r>
      <w:r>
        <w:t xml:space="preserve"> Update starts a</w:t>
      </w:r>
      <w:r w:rsidRPr="00DA1595">
        <w:t>fter the final boss</w:t>
      </w:r>
      <w:r>
        <w:t xml:space="preserve"> fight, when everybody’s celebrating the victory, resting </w:t>
      </w:r>
      <w:r w:rsidR="006F0175">
        <w:t>and preparing</w:t>
      </w:r>
      <w:r>
        <w:t xml:space="preserve"> to get back home</w:t>
      </w:r>
      <w:r w:rsidRPr="00DA1595">
        <w:t xml:space="preserve">. </w:t>
      </w:r>
      <w:r>
        <w:t>The universe has a different plan for Ezra however with a mysterious figure showing up out of nowhere to warn her</w:t>
      </w:r>
      <w:r w:rsidRPr="00DA1595">
        <w:t xml:space="preserve"> that signs of the</w:t>
      </w:r>
      <w:r>
        <w:t xml:space="preserve"> </w:t>
      </w:r>
      <w:r w:rsidRPr="00DA1595">
        <w:t>Divine Punishment</w:t>
      </w:r>
      <w:r>
        <w:t xml:space="preserve"> </w:t>
      </w:r>
      <w:r w:rsidRPr="00DA1595">
        <w:t>have emerged.</w:t>
      </w:r>
      <w:r>
        <w:t xml:space="preserve"> Ezra doesn’t </w:t>
      </w:r>
      <w:r w:rsidR="006F0175">
        <w:t>know yet</w:t>
      </w:r>
      <w:r>
        <w:t xml:space="preserve"> that</w:t>
      </w:r>
      <w:r w:rsidRPr="00DA1595">
        <w:t xml:space="preserve"> the wheel of the Demon King's fate </w:t>
      </w:r>
      <w:r>
        <w:t xml:space="preserve">has already started </w:t>
      </w:r>
      <w:r w:rsidRPr="00DA1595">
        <w:t>spinning wildly...</w:t>
      </w:r>
    </w:p>
    <w:p w14:paraId="00000009" w14:textId="59EB529F" w:rsidR="006339AB" w:rsidRDefault="00DA1595">
      <w:pPr>
        <w:jc w:val="both"/>
        <w:rPr>
          <w:b/>
        </w:rPr>
      </w:pPr>
      <w:r>
        <w:rPr>
          <w:b/>
          <w:i/>
        </w:rPr>
        <w:t xml:space="preserve">THE LEGACY OF THE DEMO </w:t>
      </w:r>
      <w:r w:rsidR="006F0175">
        <w:rPr>
          <w:b/>
          <w:i/>
        </w:rPr>
        <w:t xml:space="preserve">KING </w:t>
      </w:r>
      <w:r w:rsidR="006F0175">
        <w:rPr>
          <w:b/>
        </w:rPr>
        <w:t>–</w:t>
      </w:r>
      <w:r>
        <w:rPr>
          <w:b/>
        </w:rPr>
        <w:t xml:space="preserve"> FREE UPDATE MAIN FEATURES</w:t>
      </w:r>
    </w:p>
    <w:p w14:paraId="0C0F080F" w14:textId="33CD7607" w:rsidR="00DA1595" w:rsidRPr="00DA1595" w:rsidRDefault="00E517B7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N</w:t>
      </w:r>
      <w:r w:rsidR="00DA1595" w:rsidRPr="00DA1595">
        <w:rPr>
          <w:color w:val="000000"/>
        </w:rPr>
        <w:t xml:space="preserve">ew hidden areas </w:t>
      </w:r>
      <w:r w:rsidR="00DA1595">
        <w:rPr>
          <w:color w:val="000000"/>
        </w:rPr>
        <w:t>within eight levels</w:t>
      </w:r>
      <w:r w:rsidR="00DA1595" w:rsidRPr="00DA1595">
        <w:rPr>
          <w:color w:val="000000"/>
        </w:rPr>
        <w:t xml:space="preserve"> such as </w:t>
      </w:r>
      <w:r w:rsidR="00DA1595">
        <w:rPr>
          <w:color w:val="000000"/>
        </w:rPr>
        <w:t xml:space="preserve">The </w:t>
      </w:r>
      <w:r w:rsidR="00DA1595" w:rsidRPr="00DA1595">
        <w:rPr>
          <w:color w:val="000000"/>
        </w:rPr>
        <w:t>Glowing Fores</w:t>
      </w:r>
      <w:r w:rsidR="00C156F2">
        <w:rPr>
          <w:color w:val="000000"/>
        </w:rPr>
        <w:t>t</w:t>
      </w:r>
      <w:r w:rsidR="00DA1595">
        <w:rPr>
          <w:color w:val="000000"/>
        </w:rPr>
        <w:t xml:space="preserve">, The </w:t>
      </w:r>
      <w:r w:rsidR="00DA1595" w:rsidRPr="00DA1595">
        <w:rPr>
          <w:color w:val="000000"/>
        </w:rPr>
        <w:t xml:space="preserve">Mysterious Cave, </w:t>
      </w:r>
      <w:r w:rsidR="00DA1595">
        <w:rPr>
          <w:color w:val="000000"/>
        </w:rPr>
        <w:t xml:space="preserve">The </w:t>
      </w:r>
      <w:r w:rsidR="00DA1595" w:rsidRPr="00DA1595">
        <w:rPr>
          <w:color w:val="000000"/>
        </w:rPr>
        <w:t>Desert Prison</w:t>
      </w:r>
      <w:r w:rsidR="00DA1595">
        <w:rPr>
          <w:color w:val="000000"/>
        </w:rPr>
        <w:t xml:space="preserve"> or The </w:t>
      </w:r>
      <w:r w:rsidR="00DA1595" w:rsidRPr="00DA1595">
        <w:rPr>
          <w:color w:val="000000"/>
        </w:rPr>
        <w:t>City of Ghouls</w:t>
      </w:r>
    </w:p>
    <w:p w14:paraId="37B4D981" w14:textId="6C35C355" w:rsidR="00DA1595" w:rsidRPr="00DA1595" w:rsidRDefault="00DA1595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DA1595">
        <w:rPr>
          <w:color w:val="000000"/>
        </w:rPr>
        <w:t xml:space="preserve">Over 20 </w:t>
      </w:r>
      <w:r>
        <w:rPr>
          <w:color w:val="000000"/>
        </w:rPr>
        <w:t xml:space="preserve">new, </w:t>
      </w:r>
      <w:r w:rsidRPr="00DA1595">
        <w:rPr>
          <w:color w:val="000000"/>
        </w:rPr>
        <w:t xml:space="preserve">powerful monsters </w:t>
      </w:r>
      <w:r>
        <w:rPr>
          <w:color w:val="000000"/>
        </w:rPr>
        <w:t>with</w:t>
      </w:r>
      <w:r w:rsidRPr="00DA1595">
        <w:rPr>
          <w:color w:val="000000"/>
        </w:rPr>
        <w:t xml:space="preserve"> their corresponding magic cores</w:t>
      </w:r>
    </w:p>
    <w:p w14:paraId="3008EA3A" w14:textId="654C4D59" w:rsidR="00DA1595" w:rsidRPr="00DA1595" w:rsidRDefault="00DA1595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DA1595">
        <w:rPr>
          <w:color w:val="000000"/>
        </w:rPr>
        <w:t>Elsa will</w:t>
      </w:r>
      <w:r>
        <w:rPr>
          <w:color w:val="000000"/>
        </w:rPr>
        <w:t xml:space="preserve"> now be able to</w:t>
      </w:r>
      <w:r w:rsidRPr="00DA1595">
        <w:rPr>
          <w:color w:val="000000"/>
        </w:rPr>
        <w:t xml:space="preserve"> inherit Eva</w:t>
      </w:r>
      <w:r w:rsidR="00B736B2">
        <w:rPr>
          <w:color w:val="000000"/>
        </w:rPr>
        <w:t>’</w:t>
      </w:r>
      <w:r w:rsidRPr="00DA1595">
        <w:rPr>
          <w:color w:val="000000"/>
        </w:rPr>
        <w:t>s weapon</w:t>
      </w:r>
    </w:p>
    <w:p w14:paraId="610E8E08" w14:textId="3B403EAD" w:rsidR="00DA1595" w:rsidRPr="00DA1595" w:rsidRDefault="00DA1595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DA1595">
        <w:rPr>
          <w:color w:val="000000"/>
        </w:rPr>
        <w:t>Extremely powerful new weapons, armor</w:t>
      </w:r>
      <w:r>
        <w:rPr>
          <w:color w:val="000000"/>
        </w:rPr>
        <w:t>s</w:t>
      </w:r>
      <w:r w:rsidRPr="00DA1595">
        <w:rPr>
          <w:color w:val="000000"/>
        </w:rPr>
        <w:t>, and accessories will push the main team beyond their limits</w:t>
      </w:r>
    </w:p>
    <w:p w14:paraId="066BB661" w14:textId="54D29DE7" w:rsidR="00DA1595" w:rsidRPr="00DA1595" w:rsidRDefault="00DA1595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DA1595">
        <w:rPr>
          <w:color w:val="000000"/>
        </w:rPr>
        <w:t xml:space="preserve">The rumored hidden boss will </w:t>
      </w:r>
      <w:r>
        <w:rPr>
          <w:color w:val="000000"/>
        </w:rPr>
        <w:t>not only</w:t>
      </w:r>
      <w:r w:rsidRPr="00DA1595">
        <w:rPr>
          <w:color w:val="000000"/>
        </w:rPr>
        <w:t xml:space="preserve"> make an appearance</w:t>
      </w:r>
      <w:r w:rsidR="00752123">
        <w:rPr>
          <w:color w:val="000000"/>
        </w:rPr>
        <w:t>,</w:t>
      </w:r>
      <w:r>
        <w:rPr>
          <w:color w:val="000000"/>
        </w:rPr>
        <w:t xml:space="preserve"> but also d</w:t>
      </w:r>
      <w:r w:rsidRPr="00DA1595">
        <w:rPr>
          <w:color w:val="000000"/>
        </w:rPr>
        <w:t xml:space="preserve">efeating </w:t>
      </w:r>
      <w:r>
        <w:rPr>
          <w:color w:val="000000"/>
        </w:rPr>
        <w:t>him</w:t>
      </w:r>
      <w:r w:rsidRPr="00DA1595">
        <w:rPr>
          <w:color w:val="000000"/>
        </w:rPr>
        <w:t xml:space="preserve"> will reward </w:t>
      </w:r>
      <w:r>
        <w:rPr>
          <w:color w:val="000000"/>
        </w:rPr>
        <w:t>gamers</w:t>
      </w:r>
      <w:r w:rsidRPr="00DA1595">
        <w:rPr>
          <w:color w:val="000000"/>
        </w:rPr>
        <w:t xml:space="preserve"> with a new swimsuit for free!</w:t>
      </w:r>
    </w:p>
    <w:p w14:paraId="00000012" w14:textId="65B1D03F" w:rsidR="006339AB" w:rsidRDefault="00E517B7" w:rsidP="00DA1595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Plot tweaks waiting to be discovered.</w:t>
      </w:r>
    </w:p>
    <w:p w14:paraId="12D6C750" w14:textId="77777777" w:rsidR="00E517B7" w:rsidRDefault="00E517B7" w:rsidP="00E517B7">
      <w:pPr>
        <w:spacing w:after="0"/>
        <w:jc w:val="both"/>
        <w:rPr>
          <w:color w:val="000000"/>
        </w:rPr>
      </w:pPr>
    </w:p>
    <w:p w14:paraId="6729494B" w14:textId="6E5F130A" w:rsidR="00DA1595" w:rsidRDefault="00E517B7" w:rsidP="00DA1595">
      <w:pPr>
        <w:spacing w:after="0"/>
        <w:jc w:val="both"/>
        <w:rPr>
          <w:color w:val="000000"/>
        </w:rPr>
      </w:pPr>
      <w:r>
        <w:rPr>
          <w:color w:val="000000"/>
        </w:rPr>
        <w:t xml:space="preserve">Once done with the new content available in the free update and still craving more, gamers will be able to purchase </w:t>
      </w:r>
      <w:r w:rsidRPr="00E517B7">
        <w:rPr>
          <w:i/>
          <w:iCs/>
          <w:color w:val="000000"/>
        </w:rPr>
        <w:t>The Mother’s Trial</w:t>
      </w:r>
      <w:r>
        <w:rPr>
          <w:color w:val="000000"/>
        </w:rPr>
        <w:t xml:space="preserve"> DLC. It’ll be the only paid expansion for the game where</w:t>
      </w:r>
      <w:r w:rsidRPr="00E517B7">
        <w:rPr>
          <w:color w:val="000000"/>
        </w:rPr>
        <w:t xml:space="preserve"> players will be able to</w:t>
      </w:r>
      <w:r>
        <w:rPr>
          <w:color w:val="000000"/>
        </w:rPr>
        <w:t xml:space="preserve"> face</w:t>
      </w:r>
      <w:r w:rsidRPr="00E517B7">
        <w:rPr>
          <w:color w:val="000000"/>
        </w:rPr>
        <w:t xml:space="preserve"> Elsa's mother </w:t>
      </w:r>
      <w:r>
        <w:rPr>
          <w:color w:val="000000"/>
        </w:rPr>
        <w:t xml:space="preserve">in an epic battle, </w:t>
      </w:r>
      <w:r w:rsidRPr="00E517B7">
        <w:rPr>
          <w:color w:val="000000"/>
        </w:rPr>
        <w:t>tak</w:t>
      </w:r>
      <w:r>
        <w:rPr>
          <w:color w:val="000000"/>
        </w:rPr>
        <w:t xml:space="preserve">ing </w:t>
      </w:r>
      <w:r w:rsidRPr="00E517B7">
        <w:rPr>
          <w:color w:val="000000"/>
        </w:rPr>
        <w:t>place in the virtual training room of the airship</w:t>
      </w:r>
      <w:r>
        <w:rPr>
          <w:color w:val="000000"/>
        </w:rPr>
        <w:t>. There</w:t>
      </w:r>
      <w:r w:rsidR="00A278D5">
        <w:rPr>
          <w:color w:val="000000"/>
        </w:rPr>
        <w:t>,</w:t>
      </w:r>
      <w:r w:rsidRPr="00E517B7">
        <w:rPr>
          <w:color w:val="000000"/>
        </w:rPr>
        <w:t xml:space="preserve"> Elsa's mother will test how </w:t>
      </w:r>
      <w:r>
        <w:rPr>
          <w:color w:val="000000"/>
        </w:rPr>
        <w:t>much</w:t>
      </w:r>
      <w:r w:rsidRPr="00E517B7">
        <w:rPr>
          <w:color w:val="000000"/>
        </w:rPr>
        <w:t xml:space="preserve"> her daughter and disciple ha</w:t>
      </w:r>
      <w:r>
        <w:rPr>
          <w:color w:val="000000"/>
        </w:rPr>
        <w:t>s</w:t>
      </w:r>
      <w:r w:rsidRPr="00E517B7">
        <w:rPr>
          <w:color w:val="000000"/>
        </w:rPr>
        <w:t xml:space="preserve"> grown. </w:t>
      </w:r>
      <w:r>
        <w:rPr>
          <w:color w:val="000000"/>
        </w:rPr>
        <w:t xml:space="preserve">Gamers will be able to take </w:t>
      </w:r>
      <w:r w:rsidR="00405D40">
        <w:rPr>
          <w:color w:val="000000"/>
        </w:rPr>
        <w:t>t</w:t>
      </w:r>
      <w:r w:rsidRPr="00E517B7">
        <w:rPr>
          <w:color w:val="000000"/>
        </w:rPr>
        <w:t>his challenge multiple times.</w:t>
      </w:r>
      <w:r>
        <w:rPr>
          <w:color w:val="000000"/>
        </w:rPr>
        <w:t xml:space="preserve"> The DLC launch date will be announced soon.</w:t>
      </w:r>
    </w:p>
    <w:p w14:paraId="00000013" w14:textId="2C564F8D" w:rsidR="006339AB" w:rsidRDefault="00405D40">
      <w:pPr>
        <w:spacing w:after="0"/>
        <w:jc w:val="both"/>
        <w:rPr>
          <w:color w:val="000000"/>
        </w:rPr>
      </w:pPr>
      <w:r>
        <w:rPr>
          <w:i/>
        </w:rPr>
        <w:lastRenderedPageBreak/>
        <w:t>Frontier Hunter: Erza's Wheel of Fortune</w:t>
      </w:r>
      <w:r>
        <w:t xml:space="preserve"> </w:t>
      </w:r>
      <w:r w:rsidR="008231CD">
        <w:t>was</w:t>
      </w:r>
      <w:r>
        <w:t xml:space="preserve"> developed by ICE </w:t>
      </w:r>
      <w:proofErr w:type="spellStart"/>
      <w:r>
        <w:t>Sitruuna</w:t>
      </w:r>
      <w:proofErr w:type="spellEnd"/>
      <w:r>
        <w:t xml:space="preserve"> and </w:t>
      </w:r>
      <w:r w:rsidR="008231CD">
        <w:t>is available</w:t>
      </w:r>
      <w:r>
        <w:t xml:space="preserve"> on PC and PlayStation 5.</w:t>
      </w:r>
    </w:p>
    <w:p w14:paraId="00000014" w14:textId="77777777" w:rsidR="006339AB" w:rsidRDefault="006339AB">
      <w:pPr>
        <w:spacing w:after="0"/>
        <w:jc w:val="both"/>
        <w:rPr>
          <w:color w:val="000000"/>
        </w:rPr>
      </w:pPr>
    </w:p>
    <w:p w14:paraId="00000015" w14:textId="77777777" w:rsidR="006339AB" w:rsidRDefault="00405D40">
      <w:pPr>
        <w:spacing w:after="0"/>
        <w:jc w:val="both"/>
      </w:pPr>
      <w:r>
        <w:rPr>
          <w:color w:val="000000"/>
        </w:rPr>
        <w:t xml:space="preserve">More information about the game </w:t>
      </w:r>
      <w:r>
        <w:t xml:space="preserve">is </w:t>
      </w:r>
      <w:r>
        <w:rPr>
          <w:color w:val="000000"/>
        </w:rPr>
        <w:t xml:space="preserve">available on </w:t>
      </w:r>
      <w:hyperlink r:id="rId14">
        <w:r>
          <w:rPr>
            <w:color w:val="1155CC"/>
            <w:u w:val="single"/>
          </w:rPr>
          <w:t>Steam</w:t>
        </w:r>
      </w:hyperlink>
      <w:r>
        <w:t xml:space="preserve">, </w:t>
      </w:r>
      <w:hyperlink r:id="rId15">
        <w:r>
          <w:rPr>
            <w:color w:val="467886"/>
            <w:u w:val="single"/>
          </w:rPr>
          <w:t>Epic Games Store</w:t>
        </w:r>
      </w:hyperlink>
      <w:r>
        <w:t xml:space="preserve">, </w:t>
      </w:r>
      <w:hyperlink r:id="rId16">
        <w:r>
          <w:rPr>
            <w:color w:val="467886"/>
            <w:u w:val="single"/>
          </w:rPr>
          <w:t>GOG</w:t>
        </w:r>
      </w:hyperlink>
      <w:r>
        <w:t xml:space="preserve">, </w:t>
      </w:r>
      <w:hyperlink r:id="rId17">
        <w:r>
          <w:rPr>
            <w:color w:val="1155CC"/>
            <w:u w:val="single"/>
          </w:rPr>
          <w:t>PlayStation Store</w:t>
        </w:r>
      </w:hyperlink>
      <w:r>
        <w:t xml:space="preserve">, </w:t>
      </w:r>
      <w:hyperlink r:id="rId18">
        <w:r>
          <w:rPr>
            <w:color w:val="1155CC"/>
            <w:u w:val="single"/>
          </w:rPr>
          <w:t>X</w:t>
        </w:r>
      </w:hyperlink>
      <w:r>
        <w:t xml:space="preserve">, and </w:t>
      </w:r>
      <w:hyperlink r:id="rId19">
        <w:r>
          <w:rPr>
            <w:color w:val="1155CC"/>
            <w:u w:val="single"/>
          </w:rPr>
          <w:t>Discord</w:t>
        </w:r>
      </w:hyperlink>
      <w:r>
        <w:t>.</w:t>
      </w:r>
    </w:p>
    <w:p w14:paraId="00000016" w14:textId="77777777" w:rsidR="006339AB" w:rsidRDefault="006339AB">
      <w:pPr>
        <w:spacing w:after="0"/>
        <w:jc w:val="both"/>
        <w:rPr>
          <w:color w:val="000000"/>
        </w:rPr>
      </w:pPr>
    </w:p>
    <w:p w14:paraId="00000017" w14:textId="506A53A7" w:rsidR="006339AB" w:rsidRDefault="00405D40">
      <w:pPr>
        <w:spacing w:after="0"/>
        <w:jc w:val="both"/>
        <w:rPr>
          <w:color w:val="000000"/>
        </w:rPr>
      </w:pPr>
      <w:r>
        <w:rPr>
          <w:color w:val="000000"/>
        </w:rPr>
        <w:t xml:space="preserve">The press kit for the game is available under the following link: </w:t>
      </w:r>
      <w:hyperlink r:id="rId20">
        <w:r>
          <w:rPr>
            <w:color w:val="467886"/>
            <w:u w:val="single"/>
          </w:rPr>
          <w:t>https://pr-outreach.com/en/game/frontier-hunter-erzas-wheel-of-fortune,101</w:t>
        </w:r>
      </w:hyperlink>
      <w:r>
        <w:rPr>
          <w:color w:val="000000"/>
        </w:rPr>
        <w:t>.</w:t>
      </w:r>
    </w:p>
    <w:p w14:paraId="00000018" w14:textId="77777777" w:rsidR="006339AB" w:rsidRDefault="006339AB">
      <w:pPr>
        <w:spacing w:after="0"/>
        <w:jc w:val="both"/>
        <w:rPr>
          <w:color w:val="000000"/>
        </w:rPr>
      </w:pPr>
    </w:p>
    <w:p w14:paraId="00000019" w14:textId="77777777" w:rsidR="006339AB" w:rsidRDefault="00405D40">
      <w:pP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REVIEW COPIES (PC, PLAYSTATION 5) </w:t>
      </w:r>
      <w:r>
        <w:rPr>
          <w:b/>
        </w:rPr>
        <w:t xml:space="preserve">ARE NOW </w:t>
      </w:r>
      <w:r>
        <w:rPr>
          <w:b/>
          <w:color w:val="000000"/>
        </w:rPr>
        <w:t>AVAILABLE.</w:t>
      </w:r>
      <w:r>
        <w:rPr>
          <w:color w:val="000000"/>
        </w:rPr>
        <w:t xml:space="preserve"> To secure one for yourself, please get in touch with Agnieszka Szóstak at </w:t>
      </w:r>
      <w:hyperlink r:id="rId21">
        <w:r>
          <w:rPr>
            <w:color w:val="467886"/>
            <w:u w:val="single"/>
          </w:rPr>
          <w:t>agnieszka.szostak@pr-outreach.com</w:t>
        </w:r>
      </w:hyperlink>
      <w:r>
        <w:rPr>
          <w:color w:val="000000"/>
        </w:rPr>
        <w:t xml:space="preserve"> or call +48 881 951 601. Please specify the platform and region o</w:t>
      </w:r>
      <w:r>
        <w:t>f your choice.</w:t>
      </w:r>
    </w:p>
    <w:p w14:paraId="0000001A" w14:textId="77777777" w:rsidR="006339AB" w:rsidRDefault="006339AB">
      <w:pPr>
        <w:spacing w:after="0"/>
        <w:jc w:val="both"/>
        <w:rPr>
          <w:color w:val="000000"/>
        </w:rPr>
      </w:pPr>
    </w:p>
    <w:p w14:paraId="0000001B" w14:textId="77777777" w:rsidR="006339AB" w:rsidRDefault="00405D40">
      <w:r>
        <w:t>_________________________________________________________________________________________</w:t>
      </w:r>
    </w:p>
    <w:p w14:paraId="0000001C" w14:textId="77777777" w:rsidR="006339AB" w:rsidRDefault="00405D4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About ICE </w:t>
      </w:r>
      <w:proofErr w:type="spellStart"/>
      <w:r>
        <w:rPr>
          <w:b/>
          <w:sz w:val="16"/>
          <w:szCs w:val="16"/>
        </w:rPr>
        <w:t>Sitruuna</w:t>
      </w:r>
      <w:proofErr w:type="spellEnd"/>
    </w:p>
    <w:p w14:paraId="0000001D" w14:textId="77777777" w:rsidR="006339AB" w:rsidRDefault="006339AB">
      <w:pPr>
        <w:spacing w:after="0"/>
        <w:jc w:val="both"/>
        <w:rPr>
          <w:b/>
          <w:sz w:val="16"/>
          <w:szCs w:val="16"/>
        </w:rPr>
      </w:pPr>
    </w:p>
    <w:p w14:paraId="0000001E" w14:textId="1A181299" w:rsidR="006339AB" w:rsidRDefault="00405D40">
      <w:pPr>
        <w:jc w:val="both"/>
      </w:pPr>
      <w:r>
        <w:rPr>
          <w:sz w:val="16"/>
          <w:szCs w:val="16"/>
        </w:rPr>
        <w:t xml:space="preserve">ICE </w:t>
      </w:r>
      <w:proofErr w:type="spellStart"/>
      <w:r>
        <w:rPr>
          <w:sz w:val="16"/>
          <w:szCs w:val="16"/>
        </w:rPr>
        <w:t>Sitruuna</w:t>
      </w:r>
      <w:proofErr w:type="spellEnd"/>
      <w:r>
        <w:rPr>
          <w:sz w:val="16"/>
          <w:szCs w:val="16"/>
        </w:rPr>
        <w:t xml:space="preserve"> is a development team founded in Chongqing, China. </w:t>
      </w:r>
      <w:r w:rsidR="00112857">
        <w:rPr>
          <w:sz w:val="16"/>
          <w:szCs w:val="16"/>
        </w:rPr>
        <w:t>T</w:t>
      </w:r>
      <w:r>
        <w:rPr>
          <w:sz w:val="16"/>
          <w:szCs w:val="16"/>
        </w:rPr>
        <w:t>hey started</w:t>
      </w:r>
      <w:r w:rsidR="00112857">
        <w:rPr>
          <w:sz w:val="16"/>
          <w:szCs w:val="16"/>
        </w:rPr>
        <w:t xml:space="preserve"> out</w:t>
      </w:r>
      <w:r>
        <w:rPr>
          <w:sz w:val="16"/>
          <w:szCs w:val="16"/>
        </w:rPr>
        <w:t xml:space="preserve"> with just two people, focusing on </w:t>
      </w:r>
      <w:r w:rsidR="00112857">
        <w:rPr>
          <w:sz w:val="16"/>
          <w:szCs w:val="16"/>
        </w:rPr>
        <w:t>producing</w:t>
      </w:r>
      <w:r>
        <w:rPr>
          <w:sz w:val="16"/>
          <w:szCs w:val="16"/>
        </w:rPr>
        <w:t xml:space="preserve"> indie games. Their first project was a roguelike game which earned them hundreds of thousands of dollars. They then used that revenue to develop Frontier Hunter: Erza’s Wheel of Fortune. Their studio is slowly but steadily</w:t>
      </w:r>
      <w:r w:rsidR="00752123" w:rsidRPr="00752123">
        <w:rPr>
          <w:sz w:val="16"/>
          <w:szCs w:val="16"/>
        </w:rPr>
        <w:t xml:space="preserve"> </w:t>
      </w:r>
      <w:r w:rsidR="00752123">
        <w:rPr>
          <w:sz w:val="16"/>
          <w:szCs w:val="16"/>
        </w:rPr>
        <w:t>growing</w:t>
      </w:r>
      <w:r>
        <w:rPr>
          <w:sz w:val="16"/>
          <w:szCs w:val="16"/>
        </w:rPr>
        <w:t>.</w:t>
      </w:r>
    </w:p>
    <w:p w14:paraId="00000021" w14:textId="77777777" w:rsidR="006339AB" w:rsidRDefault="006339AB">
      <w:pPr>
        <w:jc w:val="center"/>
        <w:rPr>
          <w:b/>
        </w:rPr>
      </w:pPr>
    </w:p>
    <w:sectPr w:rsidR="006339A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embedRegular r:id="rId1" w:fontKey="{0356E7F2-6E60-4BF7-955B-0DDF0BE762B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95732CE-C415-42AA-AF92-798B9B24214A}"/>
    <w:embedBold r:id="rId3" w:fontKey="{B7110A7E-9C69-46E0-9C12-8C56252DD9D4}"/>
    <w:embedItalic r:id="rId4" w:fontKey="{14D3AB59-5DD7-4EAF-B36E-B82E13BA89EE}"/>
    <w:embedBoldItalic r:id="rId5" w:fontKey="{778983F8-6FD1-44F8-9F93-42E2A39FF80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CBE6A099-59E3-42BE-B43D-F50BDD29AE0F}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5BFA"/>
    <w:multiLevelType w:val="hybridMultilevel"/>
    <w:tmpl w:val="A8C03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0D6"/>
    <w:multiLevelType w:val="multilevel"/>
    <w:tmpl w:val="EDDA8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0696366">
    <w:abstractNumId w:val="1"/>
  </w:num>
  <w:num w:numId="2" w16cid:durableId="74757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B"/>
    <w:rsid w:val="00032CA5"/>
    <w:rsid w:val="000B7797"/>
    <w:rsid w:val="000F5E3C"/>
    <w:rsid w:val="00112857"/>
    <w:rsid w:val="001B2F5E"/>
    <w:rsid w:val="001C327C"/>
    <w:rsid w:val="002A055E"/>
    <w:rsid w:val="003071D8"/>
    <w:rsid w:val="0032575E"/>
    <w:rsid w:val="00336906"/>
    <w:rsid w:val="003952F3"/>
    <w:rsid w:val="003F24A4"/>
    <w:rsid w:val="00405D40"/>
    <w:rsid w:val="00426A14"/>
    <w:rsid w:val="00440E83"/>
    <w:rsid w:val="004A6025"/>
    <w:rsid w:val="005666F7"/>
    <w:rsid w:val="006339AB"/>
    <w:rsid w:val="006B4710"/>
    <w:rsid w:val="006F0175"/>
    <w:rsid w:val="00740106"/>
    <w:rsid w:val="00752123"/>
    <w:rsid w:val="00787DDC"/>
    <w:rsid w:val="008231CD"/>
    <w:rsid w:val="0084570B"/>
    <w:rsid w:val="008D4535"/>
    <w:rsid w:val="009632E7"/>
    <w:rsid w:val="0098672A"/>
    <w:rsid w:val="00A278D5"/>
    <w:rsid w:val="00A6366A"/>
    <w:rsid w:val="00AD4C2F"/>
    <w:rsid w:val="00AF37AC"/>
    <w:rsid w:val="00B21B69"/>
    <w:rsid w:val="00B572C1"/>
    <w:rsid w:val="00B736B2"/>
    <w:rsid w:val="00C156F2"/>
    <w:rsid w:val="00C40085"/>
    <w:rsid w:val="00CB4CE7"/>
    <w:rsid w:val="00D25271"/>
    <w:rsid w:val="00DA1595"/>
    <w:rsid w:val="00DB18CB"/>
    <w:rsid w:val="00DE3EF7"/>
    <w:rsid w:val="00E517B7"/>
    <w:rsid w:val="00E57A37"/>
    <w:rsid w:val="00E9437E"/>
    <w:rsid w:val="00F94671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8C76"/>
  <w15:docId w15:val="{C77D2E70-784C-4562-A072-920A19B9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6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76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6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610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610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610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610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610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6106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6106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6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6106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106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610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0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682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368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78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D78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D78C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20B3A"/>
    <w:rPr>
      <w:color w:val="96607D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06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06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06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Poprawka">
    <w:name w:val="Revision"/>
    <w:uiPriority w:val="99"/>
    <w:semiHidden/>
    <w:qFormat/>
    <w:rsid w:val="00883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D78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D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app/1429500/Frontier_Hunter_Erzas_Wheel_of_Fortune/" TargetMode="External"/><Relationship Id="rId13" Type="http://schemas.openxmlformats.org/officeDocument/2006/relationships/hyperlink" Target="https://discord.com/invite/Ryrsg4GShS" TargetMode="External"/><Relationship Id="rId18" Type="http://schemas.openxmlformats.org/officeDocument/2006/relationships/hyperlink" Target="https://twitter.com/hunter_erz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agnieszka.szostak@pr-outreach.com" TargetMode="External"/><Relationship Id="rId7" Type="http://schemas.openxmlformats.org/officeDocument/2006/relationships/hyperlink" Target="https://www.youtube.com/watch?v=ESY7OF9EJzs" TargetMode="External"/><Relationship Id="rId12" Type="http://schemas.openxmlformats.org/officeDocument/2006/relationships/hyperlink" Target="https://twitter.com/hunter_erz" TargetMode="External"/><Relationship Id="rId17" Type="http://schemas.openxmlformats.org/officeDocument/2006/relationships/hyperlink" Target="https://store.playstation.com/pl-pl/concept/100098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g.com/en/game/frontier_hunter_erzas_wheel_of_fortune" TargetMode="External"/><Relationship Id="rId20" Type="http://schemas.openxmlformats.org/officeDocument/2006/relationships/hyperlink" Target="https://pr-outreach.com/en/game/frontier-hunter-erzas-wheel-of-fortune,1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e.playstation.com/pl-pl/concept/100098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ore.epicgames.com/en-US/p/frontier-hunter-erzas-wheel-of-fortu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g.com/en/game/frontier_hunter_erzas_wheel_of_fortune" TargetMode="External"/><Relationship Id="rId19" Type="http://schemas.openxmlformats.org/officeDocument/2006/relationships/hyperlink" Target="https://discord.com/invite/Ryrsg4GShS" TargetMode="External"/><Relationship Id="rId4" Type="http://schemas.openxmlformats.org/officeDocument/2006/relationships/styles" Target="styles.xml"/><Relationship Id="rId9" Type="http://schemas.openxmlformats.org/officeDocument/2006/relationships/hyperlink" Target="https://store.epicgames.com/en-US/p/frontier-hunter-erzas-wheel-of-fortune" TargetMode="External"/><Relationship Id="rId14" Type="http://schemas.openxmlformats.org/officeDocument/2006/relationships/hyperlink" Target="https://store.steampowered.com/app/1429500/Frontier_Hunter_Erzas_Wheel_of_Fortune/?curator_clanid=39722683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gQh/rTTXHsXp+P3VsEwcfaqOQ==">CgMxLjA4AHIhMXFfejZPVXhxdHVmTjg1Q3A4c0hYbDdXb0hXeTRzVm5R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3DD23E-4878-49F8-95B5-162A7279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12</cp:revision>
  <dcterms:created xsi:type="dcterms:W3CDTF">2024-08-13T12:22:00Z</dcterms:created>
  <dcterms:modified xsi:type="dcterms:W3CDTF">2024-08-13T13:11:00Z</dcterms:modified>
</cp:coreProperties>
</file>